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806AA3" w14:textId="77777777" w:rsidR="007A4395" w:rsidRPr="007B025A" w:rsidRDefault="007A4395" w:rsidP="007B025A">
      <w:pPr>
        <w:pStyle w:val="BodyText"/>
        <w:spacing w:before="120"/>
        <w:ind w:left="0"/>
        <w:jc w:val="center"/>
        <w:rPr>
          <w:b/>
          <w:bCs/>
          <w:sz w:val="28"/>
          <w:szCs w:val="28"/>
          <w:u w:val="single"/>
        </w:rPr>
      </w:pPr>
    </w:p>
    <w:p w14:paraId="0A94B95A" w14:textId="77777777" w:rsidR="007B025A" w:rsidRPr="007B025A" w:rsidRDefault="007B025A" w:rsidP="007B025A">
      <w:pPr>
        <w:pStyle w:val="Heading1"/>
        <w:jc w:val="center"/>
        <w:rPr>
          <w:rFonts w:eastAsia="Times New Roman" w:cs="Times New Roman"/>
          <w:sz w:val="28"/>
          <w:szCs w:val="28"/>
        </w:rPr>
      </w:pPr>
      <w:r w:rsidRPr="007B025A">
        <w:rPr>
          <w:sz w:val="28"/>
          <w:szCs w:val="28"/>
        </w:rPr>
        <w:t>Storyybrook Teacher</w:t>
      </w:r>
    </w:p>
    <w:p w14:paraId="06977B21" w14:textId="77777777" w:rsidR="007B025A" w:rsidRPr="007B025A" w:rsidRDefault="007B025A" w:rsidP="007B025A">
      <w:pPr>
        <w:pStyle w:val="Heading2"/>
        <w:jc w:val="center"/>
        <w:rPr>
          <w:rFonts w:ascii="Trebuchet MS" w:hAnsi="Trebuchet MS"/>
          <w:b/>
          <w:bCs/>
          <w:color w:val="auto"/>
          <w:sz w:val="28"/>
          <w:szCs w:val="28"/>
          <w:u w:val="single"/>
        </w:rPr>
      </w:pPr>
      <w:r w:rsidRPr="007B025A">
        <w:rPr>
          <w:rFonts w:ascii="Trebuchet MS" w:hAnsi="Trebuchet MS"/>
          <w:b/>
          <w:bCs/>
          <w:color w:val="auto"/>
          <w:sz w:val="28"/>
          <w:szCs w:val="28"/>
          <w:u w:val="single"/>
        </w:rPr>
        <w:t>Job Description &amp; Person Specification</w:t>
      </w:r>
    </w:p>
    <w:p w14:paraId="7619BDDA" w14:textId="77777777" w:rsidR="00B7748B" w:rsidRDefault="00B7748B" w:rsidP="00B7748B">
      <w:pPr>
        <w:pStyle w:val="Heading2"/>
        <w:jc w:val="both"/>
        <w:rPr>
          <w:rFonts w:ascii="Trebuchet MS" w:hAnsi="Trebuchet MS"/>
          <w:b/>
          <w:bCs/>
          <w:color w:val="auto"/>
          <w:sz w:val="24"/>
          <w:szCs w:val="24"/>
          <w:u w:val="single"/>
        </w:rPr>
      </w:pPr>
    </w:p>
    <w:p w14:paraId="0A98228C" w14:textId="4969ACDF" w:rsidR="00B7748B" w:rsidRPr="00B7748B" w:rsidRDefault="00B7748B" w:rsidP="00B7748B">
      <w:pPr>
        <w:pStyle w:val="Heading2"/>
        <w:jc w:val="both"/>
        <w:rPr>
          <w:rFonts w:ascii="Trebuchet MS" w:eastAsia="Times New Roman" w:hAnsi="Trebuchet MS" w:cs="Times New Roman"/>
          <w:b/>
          <w:bCs/>
          <w:color w:val="auto"/>
          <w:sz w:val="24"/>
          <w:szCs w:val="24"/>
          <w:u w:val="single"/>
        </w:rPr>
      </w:pPr>
      <w:r w:rsidRPr="00B7748B">
        <w:rPr>
          <w:rFonts w:ascii="Trebuchet MS" w:hAnsi="Trebuchet MS"/>
          <w:b/>
          <w:bCs/>
          <w:color w:val="auto"/>
          <w:sz w:val="24"/>
          <w:szCs w:val="24"/>
          <w:u w:val="single"/>
        </w:rPr>
        <w:t>A little about us</w:t>
      </w:r>
    </w:p>
    <w:p w14:paraId="76E77AB6" w14:textId="622745E7" w:rsidR="00B7748B" w:rsidRPr="00B7748B" w:rsidRDefault="00B7748B" w:rsidP="00B7748B">
      <w:pPr>
        <w:pStyle w:val="NormalWeb"/>
        <w:jc w:val="both"/>
        <w:rPr>
          <w:rFonts w:ascii="Trebuchet MS" w:hAnsi="Trebuchet MS"/>
        </w:rPr>
      </w:pPr>
      <w:r w:rsidRPr="00B7748B">
        <w:rPr>
          <w:rFonts w:ascii="Trebuchet MS" w:hAnsi="Trebuchet MS"/>
        </w:rPr>
        <w:t>Storyybrook is a new school, but the people behind it bring years of experience in primary education, SEND, inclusion, safeguarding, SEMH and supporting children who haven't always found school easy.</w:t>
      </w:r>
      <w:r w:rsidR="0061165D">
        <w:rPr>
          <w:rFonts w:ascii="Trebuchet MS" w:hAnsi="Trebuchet MS"/>
        </w:rPr>
        <w:t xml:space="preserve"> </w:t>
      </w:r>
      <w:r w:rsidRPr="00B7748B">
        <w:rPr>
          <w:rFonts w:ascii="Trebuchet MS" w:hAnsi="Trebuchet MS"/>
        </w:rPr>
        <w:t xml:space="preserve">We are building the kind of school we believe children deserve: </w:t>
      </w:r>
      <w:r w:rsidRPr="00B7748B">
        <w:rPr>
          <w:rStyle w:val="Strong"/>
          <w:rFonts w:ascii="Trebuchet MS" w:hAnsi="Trebuchet MS"/>
          <w:b w:val="0"/>
          <w:bCs w:val="0"/>
        </w:rPr>
        <w:t>ambitious about what they can achieve, thoughtful about what they need, and built around relationships that matter.</w:t>
      </w:r>
    </w:p>
    <w:p w14:paraId="295B9E8A" w14:textId="77777777" w:rsidR="00B7748B" w:rsidRPr="00B7748B" w:rsidRDefault="00B7748B" w:rsidP="00B7748B">
      <w:pPr>
        <w:pStyle w:val="NormalWeb"/>
        <w:jc w:val="both"/>
        <w:rPr>
          <w:rFonts w:ascii="Trebuchet MS" w:hAnsi="Trebuchet MS"/>
        </w:rPr>
      </w:pPr>
      <w:r w:rsidRPr="00B7748B">
        <w:rPr>
          <w:rFonts w:ascii="Trebuchet MS" w:hAnsi="Trebuchet MS"/>
        </w:rPr>
        <w:t>And because we're at the beginning, you won't be joining a school where everything has already been decided. You'll be joining us in creating it. We want people who will bring their ideas, challenge our thinking, share what they know and help shape what Storyybrook becomes.</w:t>
      </w:r>
    </w:p>
    <w:p w14:paraId="6E3BC3EC" w14:textId="59435C4A" w:rsidR="00B7748B" w:rsidRPr="00B7748B" w:rsidRDefault="00B7748B" w:rsidP="00B7748B">
      <w:pPr>
        <w:pStyle w:val="NormalWeb"/>
        <w:jc w:val="both"/>
        <w:rPr>
          <w:rFonts w:ascii="Trebuchet MS" w:hAnsi="Trebuchet MS"/>
        </w:rPr>
      </w:pPr>
      <w:r w:rsidRPr="00B7748B">
        <w:rPr>
          <w:rFonts w:ascii="Trebuchet MS" w:hAnsi="Trebuchet MS"/>
        </w:rPr>
        <w:t>We take our work seriously, but we don't believe that means taking ourselves too seriously. We want Storyybrook to be a place with warmth, humour, curiosity and humanity</w:t>
      </w:r>
      <w:r w:rsidR="0061165D">
        <w:rPr>
          <w:rFonts w:ascii="Trebuchet MS" w:hAnsi="Trebuchet MS"/>
        </w:rPr>
        <w:t xml:space="preserve">, </w:t>
      </w:r>
      <w:r w:rsidRPr="00B7748B">
        <w:rPr>
          <w:rFonts w:ascii="Trebuchet MS" w:hAnsi="Trebuchet MS"/>
        </w:rPr>
        <w:t>for the children and for the adults who work here.</w:t>
      </w:r>
    </w:p>
    <w:p w14:paraId="1CB21EC3" w14:textId="77777777" w:rsidR="007B025A" w:rsidRDefault="007B025A" w:rsidP="007B025A">
      <w:pPr>
        <w:pStyle w:val="Heading3"/>
        <w:jc w:val="both"/>
        <w:rPr>
          <w:rFonts w:ascii="Trebuchet MS" w:hAnsi="Trebuchet MS"/>
          <w:b/>
          <w:bCs/>
          <w:color w:val="auto"/>
        </w:rPr>
      </w:pPr>
    </w:p>
    <w:p w14:paraId="7C5B54C3" w14:textId="4B998861" w:rsidR="007B025A" w:rsidRPr="001E04A7" w:rsidRDefault="007B025A" w:rsidP="007B025A">
      <w:pPr>
        <w:pStyle w:val="Heading3"/>
        <w:jc w:val="both"/>
        <w:rPr>
          <w:rFonts w:ascii="Trebuchet MS" w:hAnsi="Trebuchet MS"/>
          <w:b/>
          <w:bCs/>
          <w:color w:val="auto"/>
          <w:u w:val="single"/>
        </w:rPr>
      </w:pPr>
      <w:r w:rsidRPr="001E04A7">
        <w:rPr>
          <w:rFonts w:ascii="Trebuchet MS" w:hAnsi="Trebuchet MS"/>
          <w:b/>
          <w:bCs/>
          <w:color w:val="auto"/>
          <w:u w:val="single"/>
        </w:rPr>
        <w:t xml:space="preserve">Our </w:t>
      </w:r>
      <w:r w:rsidR="001E04A7">
        <w:rPr>
          <w:rFonts w:ascii="Trebuchet MS" w:hAnsi="Trebuchet MS"/>
          <w:b/>
          <w:bCs/>
          <w:color w:val="auto"/>
          <w:u w:val="single"/>
        </w:rPr>
        <w:t>v</w:t>
      </w:r>
      <w:r w:rsidRPr="001E04A7">
        <w:rPr>
          <w:rFonts w:ascii="Trebuchet MS" w:hAnsi="Trebuchet MS"/>
          <w:b/>
          <w:bCs/>
          <w:color w:val="auto"/>
          <w:u w:val="single"/>
        </w:rPr>
        <w:t>ision</w:t>
      </w:r>
    </w:p>
    <w:p w14:paraId="56CFAA62" w14:textId="77777777" w:rsidR="007B025A" w:rsidRPr="007B025A" w:rsidRDefault="007B025A" w:rsidP="007B025A">
      <w:pPr>
        <w:pStyle w:val="NormalWeb"/>
        <w:jc w:val="both"/>
        <w:rPr>
          <w:rFonts w:ascii="Trebuchet MS" w:hAnsi="Trebuchet MS"/>
        </w:rPr>
      </w:pPr>
      <w:r w:rsidRPr="007B025A">
        <w:rPr>
          <w:rFonts w:ascii="Trebuchet MS" w:hAnsi="Trebuchet MS"/>
        </w:rPr>
        <w:t xml:space="preserve">At Storyybrook, we believe that </w:t>
      </w:r>
      <w:r w:rsidRPr="007B025A">
        <w:rPr>
          <w:rStyle w:val="Strong"/>
          <w:rFonts w:ascii="Trebuchet MS" w:hAnsi="Trebuchet MS"/>
          <w:b w:val="0"/>
          <w:bCs w:val="0"/>
        </w:rPr>
        <w:t>every child is entitled to an excellent education and the opportunity to succeed</w:t>
      </w:r>
      <w:r w:rsidRPr="007B025A">
        <w:rPr>
          <w:rFonts w:ascii="Trebuchet MS" w:hAnsi="Trebuchet MS"/>
          <w:b/>
          <w:bCs/>
        </w:rPr>
        <w:t>.</w:t>
      </w:r>
    </w:p>
    <w:p w14:paraId="77C86104" w14:textId="77777777" w:rsidR="007B025A" w:rsidRPr="007B025A" w:rsidRDefault="007B025A" w:rsidP="007B025A">
      <w:pPr>
        <w:pStyle w:val="NormalWeb"/>
        <w:jc w:val="both"/>
        <w:rPr>
          <w:rFonts w:ascii="Trebuchet MS" w:hAnsi="Trebuchet MS"/>
        </w:rPr>
      </w:pPr>
      <w:r w:rsidRPr="007B025A">
        <w:rPr>
          <w:rFonts w:ascii="Trebuchet MS" w:hAnsi="Trebuchet MS"/>
        </w:rPr>
        <w:t>We are creating a community of caring, creative and aspirational learners where every child feels seen, understood and empowered to grow in confidence, develop resilience and achieve success both academically and personally.</w:t>
      </w:r>
    </w:p>
    <w:p w14:paraId="5D3EDA7A" w14:textId="77777777" w:rsidR="007B025A" w:rsidRPr="007B025A" w:rsidRDefault="007B025A" w:rsidP="007B025A">
      <w:pPr>
        <w:pStyle w:val="NormalWeb"/>
        <w:jc w:val="both"/>
        <w:rPr>
          <w:rFonts w:ascii="Trebuchet MS" w:hAnsi="Trebuchet MS"/>
        </w:rPr>
      </w:pPr>
      <w:r w:rsidRPr="007B025A">
        <w:rPr>
          <w:rFonts w:ascii="Trebuchet MS" w:hAnsi="Trebuchet MS"/>
        </w:rPr>
        <w:t>Some of our pupils may have experienced disrupted education, exclusion, anxiety, trauma or repeated feelings of failure. We do not believe these experiences determine their potential.</w:t>
      </w:r>
    </w:p>
    <w:p w14:paraId="4F505642" w14:textId="77777777" w:rsidR="007B025A" w:rsidRPr="007B025A" w:rsidRDefault="007B025A" w:rsidP="007B025A">
      <w:pPr>
        <w:pStyle w:val="NormalWeb"/>
        <w:jc w:val="both"/>
        <w:rPr>
          <w:rFonts w:ascii="Trebuchet MS" w:hAnsi="Trebuchet MS"/>
        </w:rPr>
      </w:pPr>
      <w:r w:rsidRPr="007B025A">
        <w:rPr>
          <w:rFonts w:ascii="Trebuchet MS" w:hAnsi="Trebuchet MS"/>
        </w:rPr>
        <w:t>We have high aspirations for every child.</w:t>
      </w:r>
    </w:p>
    <w:p w14:paraId="5809F6F2" w14:textId="77777777" w:rsidR="007B025A" w:rsidRPr="007B025A" w:rsidRDefault="007B025A" w:rsidP="007B025A">
      <w:pPr>
        <w:pStyle w:val="NormalWeb"/>
        <w:jc w:val="both"/>
        <w:rPr>
          <w:rFonts w:ascii="Trebuchet MS" w:hAnsi="Trebuchet MS"/>
        </w:rPr>
      </w:pPr>
      <w:r w:rsidRPr="007B025A">
        <w:rPr>
          <w:rFonts w:ascii="Trebuchet MS" w:hAnsi="Trebuchet MS"/>
        </w:rPr>
        <w:t xml:space="preserve">We know that children learn best when they feel safe, understood and connected. Strong relationships, therapeutic practice and emotional support therefore create the conditions for learning — </w:t>
      </w:r>
      <w:r w:rsidRPr="001E04A7">
        <w:rPr>
          <w:rStyle w:val="Strong"/>
          <w:rFonts w:ascii="Trebuchet MS" w:hAnsi="Trebuchet MS"/>
          <w:b w:val="0"/>
          <w:bCs w:val="0"/>
        </w:rPr>
        <w:t>they do not replace ambitious, high-quality teaching</w:t>
      </w:r>
      <w:r w:rsidRPr="001E04A7">
        <w:rPr>
          <w:rFonts w:ascii="Trebuchet MS" w:hAnsi="Trebuchet MS"/>
          <w:b/>
          <w:bCs/>
        </w:rPr>
        <w:t>.</w:t>
      </w:r>
    </w:p>
    <w:p w14:paraId="11537B02" w14:textId="77777777" w:rsidR="007B025A" w:rsidRPr="007B025A" w:rsidRDefault="007B025A" w:rsidP="007B025A">
      <w:pPr>
        <w:pStyle w:val="NormalWeb"/>
        <w:jc w:val="both"/>
        <w:rPr>
          <w:rFonts w:ascii="Trebuchet MS" w:hAnsi="Trebuchet MS"/>
        </w:rPr>
      </w:pPr>
      <w:r w:rsidRPr="007B025A">
        <w:rPr>
          <w:rFonts w:ascii="Trebuchet MS" w:hAnsi="Trebuchet MS"/>
        </w:rPr>
        <w:t>Our role is to understand each child well enough to remove barriers, provide the right support and teach them exceptionally well.</w:t>
      </w:r>
    </w:p>
    <w:p w14:paraId="4AA2AE14" w14:textId="77777777" w:rsidR="007B025A" w:rsidRPr="007B025A" w:rsidRDefault="007B025A" w:rsidP="007B025A">
      <w:pPr>
        <w:pStyle w:val="NormalWeb"/>
        <w:jc w:val="both"/>
        <w:rPr>
          <w:rFonts w:ascii="Trebuchet MS" w:hAnsi="Trebuchet MS"/>
        </w:rPr>
      </w:pPr>
      <w:r w:rsidRPr="007B025A">
        <w:rPr>
          <w:rFonts w:ascii="Trebuchet MS" w:hAnsi="Trebuchet MS"/>
        </w:rPr>
        <w:t xml:space="preserve">We adapt </w:t>
      </w:r>
      <w:r w:rsidRPr="001E04A7">
        <w:rPr>
          <w:rStyle w:val="Strong"/>
          <w:rFonts w:ascii="Trebuchet MS" w:hAnsi="Trebuchet MS"/>
          <w:b w:val="0"/>
          <w:bCs w:val="0"/>
        </w:rPr>
        <w:t>how</w:t>
      </w:r>
      <w:r w:rsidRPr="007B025A">
        <w:rPr>
          <w:rFonts w:ascii="Trebuchet MS" w:hAnsi="Trebuchet MS"/>
        </w:rPr>
        <w:t xml:space="preserve"> children learn without unnecessarily limiting </w:t>
      </w:r>
      <w:r w:rsidRPr="001E04A7">
        <w:rPr>
          <w:rStyle w:val="Strong"/>
          <w:rFonts w:ascii="Trebuchet MS" w:hAnsi="Trebuchet MS"/>
          <w:b w:val="0"/>
          <w:bCs w:val="0"/>
        </w:rPr>
        <w:t>what</w:t>
      </w:r>
      <w:r w:rsidRPr="007B025A">
        <w:rPr>
          <w:rFonts w:ascii="Trebuchet MS" w:hAnsi="Trebuchet MS"/>
        </w:rPr>
        <w:t xml:space="preserve"> they can achieve.</w:t>
      </w:r>
    </w:p>
    <w:p w14:paraId="50954C57" w14:textId="4A46E238" w:rsidR="007B025A" w:rsidRPr="007B025A" w:rsidRDefault="007B025A" w:rsidP="001E04A7">
      <w:pPr>
        <w:pStyle w:val="NormalWeb"/>
        <w:jc w:val="both"/>
        <w:rPr>
          <w:rFonts w:ascii="Trebuchet MS" w:hAnsi="Trebuchet MS"/>
        </w:rPr>
      </w:pPr>
      <w:r w:rsidRPr="007B025A">
        <w:rPr>
          <w:rFonts w:ascii="Trebuchet MS" w:hAnsi="Trebuchet MS"/>
        </w:rPr>
        <w:t>Through excellent teaching, strong relationships and specialist SEMH support, we want every child to rediscover themselves as a successful learner and build the academic, social and emotional foundations for a successful future.</w:t>
      </w:r>
    </w:p>
    <w:p w14:paraId="0A9E9494" w14:textId="32692746" w:rsidR="007B025A" w:rsidRPr="007B025A" w:rsidRDefault="007B025A" w:rsidP="007B025A">
      <w:pPr>
        <w:pStyle w:val="Heading1"/>
        <w:jc w:val="both"/>
        <w:rPr>
          <w:sz w:val="24"/>
          <w:szCs w:val="24"/>
        </w:rPr>
      </w:pPr>
      <w:r w:rsidRPr="007B025A">
        <w:rPr>
          <w:sz w:val="24"/>
          <w:szCs w:val="24"/>
        </w:rPr>
        <w:lastRenderedPageBreak/>
        <w:t xml:space="preserve">Purpose of the </w:t>
      </w:r>
      <w:r w:rsidR="001E04A7">
        <w:rPr>
          <w:sz w:val="24"/>
          <w:szCs w:val="24"/>
        </w:rPr>
        <w:t>r</w:t>
      </w:r>
      <w:r w:rsidRPr="007B025A">
        <w:rPr>
          <w:sz w:val="24"/>
          <w:szCs w:val="24"/>
        </w:rPr>
        <w:t>ole</w:t>
      </w:r>
    </w:p>
    <w:p w14:paraId="00B6A59F" w14:textId="77777777" w:rsidR="007B025A" w:rsidRPr="007B025A" w:rsidRDefault="007B025A" w:rsidP="007B025A">
      <w:pPr>
        <w:pStyle w:val="NormalWeb"/>
        <w:jc w:val="both"/>
        <w:rPr>
          <w:rFonts w:ascii="Trebuchet MS" w:hAnsi="Trebuchet MS"/>
        </w:rPr>
      </w:pPr>
      <w:r w:rsidRPr="007B025A">
        <w:rPr>
          <w:rFonts w:ascii="Trebuchet MS" w:hAnsi="Trebuchet MS"/>
        </w:rPr>
        <w:t xml:space="preserve">A Storyybrook Teacher is responsible for securing the </w:t>
      </w:r>
      <w:r w:rsidRPr="001E04A7">
        <w:rPr>
          <w:rStyle w:val="Strong"/>
          <w:rFonts w:ascii="Trebuchet MS" w:hAnsi="Trebuchet MS"/>
          <w:b w:val="0"/>
          <w:bCs w:val="0"/>
        </w:rPr>
        <w:t>educational progress, personal development and wellbeing</w:t>
      </w:r>
      <w:r w:rsidRPr="007B025A">
        <w:rPr>
          <w:rFonts w:ascii="Trebuchet MS" w:hAnsi="Trebuchet MS"/>
        </w:rPr>
        <w:t xml:space="preserve"> of the pupils they teach.</w:t>
      </w:r>
    </w:p>
    <w:p w14:paraId="79FC6C8C" w14:textId="77777777" w:rsidR="007B025A" w:rsidRPr="007B025A" w:rsidRDefault="007B025A" w:rsidP="007B025A">
      <w:pPr>
        <w:pStyle w:val="NormalWeb"/>
        <w:jc w:val="both"/>
        <w:rPr>
          <w:rFonts w:ascii="Trebuchet MS" w:hAnsi="Trebuchet MS"/>
        </w:rPr>
      </w:pPr>
      <w:r w:rsidRPr="007B025A">
        <w:rPr>
          <w:rFonts w:ascii="Trebuchet MS" w:hAnsi="Trebuchet MS"/>
        </w:rPr>
        <w:t>Excellent teaching is at the heart of this role.</w:t>
      </w:r>
    </w:p>
    <w:p w14:paraId="63DD2202" w14:textId="77777777" w:rsidR="007B025A" w:rsidRPr="007B025A" w:rsidRDefault="007B025A" w:rsidP="007B025A">
      <w:pPr>
        <w:pStyle w:val="NormalWeb"/>
        <w:jc w:val="both"/>
        <w:rPr>
          <w:rFonts w:ascii="Trebuchet MS" w:hAnsi="Trebuchet MS"/>
        </w:rPr>
      </w:pPr>
      <w:r w:rsidRPr="007B025A">
        <w:rPr>
          <w:rFonts w:ascii="Trebuchet MS" w:hAnsi="Trebuchet MS"/>
        </w:rPr>
        <w:t>You will plan and deliver ambitious, high-quality learning while creating a safe, predictable and relational classroom environment in which pupils with SEMH and SEND needs can engage successfully with education.</w:t>
      </w:r>
    </w:p>
    <w:p w14:paraId="356E825D" w14:textId="77777777" w:rsidR="007B025A" w:rsidRPr="007B025A" w:rsidRDefault="007B025A" w:rsidP="007B025A">
      <w:pPr>
        <w:pStyle w:val="NormalWeb"/>
        <w:jc w:val="both"/>
        <w:rPr>
          <w:rFonts w:ascii="Trebuchet MS" w:hAnsi="Trebuchet MS"/>
        </w:rPr>
      </w:pPr>
      <w:r w:rsidRPr="007B025A">
        <w:rPr>
          <w:rFonts w:ascii="Trebuchet MS" w:hAnsi="Trebuchet MS"/>
        </w:rPr>
        <w:t>You will seek to understand each child: their strengths, starting points, needs, experiences and barriers to learning, as well as what their behaviour may be communicating.</w:t>
      </w:r>
    </w:p>
    <w:p w14:paraId="6B8C093E" w14:textId="77777777" w:rsidR="007B025A" w:rsidRPr="007B025A" w:rsidRDefault="007B025A" w:rsidP="007B025A">
      <w:pPr>
        <w:pStyle w:val="NormalWeb"/>
        <w:jc w:val="both"/>
        <w:rPr>
          <w:rFonts w:ascii="Trebuchet MS" w:hAnsi="Trebuchet MS"/>
        </w:rPr>
      </w:pPr>
      <w:r w:rsidRPr="007B025A">
        <w:rPr>
          <w:rFonts w:ascii="Trebuchet MS" w:hAnsi="Trebuchet MS"/>
        </w:rPr>
        <w:t xml:space="preserve">You will use this understanding to adapt teaching, relationships and the learning environment </w:t>
      </w:r>
      <w:r w:rsidRPr="001E04A7">
        <w:rPr>
          <w:rStyle w:val="Strong"/>
          <w:rFonts w:ascii="Trebuchet MS" w:hAnsi="Trebuchet MS"/>
          <w:b w:val="0"/>
          <w:bCs w:val="0"/>
        </w:rPr>
        <w:t>without lowering expectations or placing unnecessary limits on what a child can achieve</w:t>
      </w:r>
      <w:r w:rsidRPr="001E04A7">
        <w:rPr>
          <w:rFonts w:ascii="Trebuchet MS" w:hAnsi="Trebuchet MS"/>
          <w:b/>
          <w:bCs/>
        </w:rPr>
        <w:t>.</w:t>
      </w:r>
    </w:p>
    <w:p w14:paraId="764B7918" w14:textId="77777777" w:rsidR="007B025A" w:rsidRPr="007B025A" w:rsidRDefault="007B025A" w:rsidP="007B025A">
      <w:pPr>
        <w:pStyle w:val="NormalWeb"/>
        <w:jc w:val="both"/>
        <w:rPr>
          <w:rFonts w:ascii="Trebuchet MS" w:hAnsi="Trebuchet MS"/>
        </w:rPr>
      </w:pPr>
      <w:r w:rsidRPr="007B025A">
        <w:rPr>
          <w:rFonts w:ascii="Trebuchet MS" w:hAnsi="Trebuchet MS"/>
        </w:rPr>
        <w:t>Working closely with colleagues, therapists, families and other professionals, you will help pupils make strong academic progress while developing the emotional regulation, confidence, independence and positive identity they need to thrive.</w:t>
      </w:r>
    </w:p>
    <w:p w14:paraId="46FCACE1" w14:textId="5D2D787F" w:rsidR="007B025A" w:rsidRPr="007B025A" w:rsidRDefault="007B025A" w:rsidP="001E04A7">
      <w:pPr>
        <w:pStyle w:val="NormalWeb"/>
        <w:jc w:val="both"/>
        <w:rPr>
          <w:rFonts w:ascii="Trebuchet MS" w:hAnsi="Trebuchet MS"/>
        </w:rPr>
      </w:pPr>
      <w:r w:rsidRPr="007B025A">
        <w:rPr>
          <w:rFonts w:ascii="Trebuchet MS" w:hAnsi="Trebuchet MS"/>
        </w:rPr>
        <w:t xml:space="preserve">For children who may have become disconnected from education, you will help make school somewhere they can once again </w:t>
      </w:r>
      <w:r w:rsidRPr="001E04A7">
        <w:rPr>
          <w:rStyle w:val="Strong"/>
          <w:rFonts w:ascii="Trebuchet MS" w:hAnsi="Trebuchet MS"/>
          <w:b w:val="0"/>
          <w:bCs w:val="0"/>
        </w:rPr>
        <w:t>belong, learn and succeed</w:t>
      </w:r>
      <w:r w:rsidRPr="001E04A7">
        <w:rPr>
          <w:rFonts w:ascii="Trebuchet MS" w:hAnsi="Trebuchet MS"/>
          <w:b/>
          <w:bCs/>
        </w:rPr>
        <w:t>.</w:t>
      </w:r>
    </w:p>
    <w:p w14:paraId="668106C2" w14:textId="741096A3" w:rsidR="007B025A" w:rsidRPr="007B025A" w:rsidRDefault="007B025A" w:rsidP="007B025A">
      <w:pPr>
        <w:pStyle w:val="Heading1"/>
        <w:jc w:val="both"/>
        <w:rPr>
          <w:sz w:val="24"/>
          <w:szCs w:val="24"/>
        </w:rPr>
      </w:pPr>
      <w:r w:rsidRPr="007B025A">
        <w:rPr>
          <w:sz w:val="24"/>
          <w:szCs w:val="24"/>
        </w:rPr>
        <w:t xml:space="preserve">Key </w:t>
      </w:r>
      <w:r w:rsidR="001E04A7">
        <w:rPr>
          <w:sz w:val="24"/>
          <w:szCs w:val="24"/>
        </w:rPr>
        <w:t>r</w:t>
      </w:r>
      <w:r w:rsidRPr="007B025A">
        <w:rPr>
          <w:sz w:val="24"/>
          <w:szCs w:val="24"/>
        </w:rPr>
        <w:t>esponsibilities</w:t>
      </w:r>
    </w:p>
    <w:p w14:paraId="7EED2434" w14:textId="77777777" w:rsidR="007B025A" w:rsidRPr="001E04A7" w:rsidRDefault="007B025A" w:rsidP="007B025A">
      <w:pPr>
        <w:pStyle w:val="Heading2"/>
        <w:jc w:val="both"/>
        <w:rPr>
          <w:rFonts w:ascii="Trebuchet MS" w:hAnsi="Trebuchet MS"/>
          <w:b/>
          <w:bCs/>
          <w:color w:val="auto"/>
          <w:sz w:val="24"/>
          <w:szCs w:val="24"/>
        </w:rPr>
      </w:pPr>
      <w:r w:rsidRPr="001E04A7">
        <w:rPr>
          <w:rFonts w:ascii="Trebuchet MS" w:hAnsi="Trebuchet MS"/>
          <w:b/>
          <w:bCs/>
          <w:color w:val="auto"/>
          <w:sz w:val="24"/>
          <w:szCs w:val="24"/>
        </w:rPr>
        <w:t>1. Deliver ambitious, high-quality teaching and secure strong outcomes</w:t>
      </w:r>
    </w:p>
    <w:p w14:paraId="6A92D606" w14:textId="77777777" w:rsidR="007B025A" w:rsidRPr="001E04A7" w:rsidRDefault="007B025A" w:rsidP="007B025A">
      <w:pPr>
        <w:pStyle w:val="NormalWeb"/>
        <w:jc w:val="both"/>
        <w:rPr>
          <w:rFonts w:ascii="Trebuchet MS" w:hAnsi="Trebuchet MS"/>
          <w:b/>
          <w:bCs/>
          <w:i/>
          <w:iCs/>
        </w:rPr>
      </w:pPr>
      <w:r w:rsidRPr="001E04A7">
        <w:rPr>
          <w:rStyle w:val="Strong"/>
          <w:rFonts w:ascii="Trebuchet MS" w:hAnsi="Trebuchet MS"/>
          <w:b w:val="0"/>
          <w:bCs w:val="0"/>
          <w:i/>
          <w:iCs/>
        </w:rPr>
        <w:t>Every pupil at Storyybrook deserves an excellent teacher.</w:t>
      </w:r>
    </w:p>
    <w:p w14:paraId="1E299D31" w14:textId="77777777" w:rsidR="007B025A" w:rsidRPr="007B025A" w:rsidRDefault="007B025A" w:rsidP="007B025A">
      <w:pPr>
        <w:pStyle w:val="NormalWeb"/>
        <w:jc w:val="both"/>
        <w:rPr>
          <w:rFonts w:ascii="Trebuchet MS" w:hAnsi="Trebuchet MS"/>
        </w:rPr>
      </w:pPr>
      <w:r w:rsidRPr="007B025A">
        <w:rPr>
          <w:rFonts w:ascii="Trebuchet MS" w:hAnsi="Trebuchet MS"/>
        </w:rPr>
        <w:t>Our pupils' SEMH or SEND needs, previous educational experiences or starting points must never become a ceiling on our expectations of what they might achieve.</w:t>
      </w:r>
    </w:p>
    <w:p w14:paraId="3D8021B0" w14:textId="77777777" w:rsidR="007B025A" w:rsidRPr="007B025A" w:rsidRDefault="007B025A" w:rsidP="007B025A">
      <w:pPr>
        <w:pStyle w:val="NormalWeb"/>
        <w:jc w:val="both"/>
        <w:rPr>
          <w:rFonts w:ascii="Trebuchet MS" w:hAnsi="Trebuchet MS"/>
        </w:rPr>
      </w:pPr>
      <w:r w:rsidRPr="007B025A">
        <w:rPr>
          <w:rFonts w:ascii="Trebuchet MS" w:hAnsi="Trebuchet MS"/>
        </w:rPr>
        <w:t>The postholder will:</w:t>
      </w:r>
    </w:p>
    <w:p w14:paraId="77994250" w14:textId="77777777" w:rsidR="007B025A" w:rsidRPr="007B025A" w:rsidRDefault="007B025A" w:rsidP="007B025A">
      <w:pPr>
        <w:widowControl/>
        <w:numPr>
          <w:ilvl w:val="0"/>
          <w:numId w:val="17"/>
        </w:numPr>
        <w:autoSpaceDE/>
        <w:autoSpaceDN/>
        <w:spacing w:before="100" w:beforeAutospacing="1" w:after="100" w:afterAutospacing="1"/>
        <w:jc w:val="both"/>
        <w:rPr>
          <w:sz w:val="24"/>
          <w:szCs w:val="24"/>
        </w:rPr>
      </w:pPr>
      <w:r w:rsidRPr="007B025A">
        <w:rPr>
          <w:sz w:val="24"/>
          <w:szCs w:val="24"/>
        </w:rPr>
        <w:t xml:space="preserve">Have high expectations of what every pupil can learn and achieve. </w:t>
      </w:r>
    </w:p>
    <w:p w14:paraId="4D91EE0C" w14:textId="77777777" w:rsidR="007B025A" w:rsidRPr="007B025A" w:rsidRDefault="007B025A" w:rsidP="007B025A">
      <w:pPr>
        <w:widowControl/>
        <w:numPr>
          <w:ilvl w:val="0"/>
          <w:numId w:val="17"/>
        </w:numPr>
        <w:autoSpaceDE/>
        <w:autoSpaceDN/>
        <w:spacing w:before="100" w:beforeAutospacing="1" w:after="100" w:afterAutospacing="1"/>
        <w:jc w:val="both"/>
        <w:rPr>
          <w:sz w:val="24"/>
          <w:szCs w:val="24"/>
        </w:rPr>
      </w:pPr>
      <w:r w:rsidRPr="007B025A">
        <w:rPr>
          <w:sz w:val="24"/>
          <w:szCs w:val="24"/>
        </w:rPr>
        <w:t xml:space="preserve">Plan and deliver consistently high-quality, engaging and well-structured lessons. </w:t>
      </w:r>
    </w:p>
    <w:p w14:paraId="72662D47" w14:textId="77777777" w:rsidR="007B025A" w:rsidRPr="007B025A" w:rsidRDefault="007B025A" w:rsidP="007B025A">
      <w:pPr>
        <w:widowControl/>
        <w:numPr>
          <w:ilvl w:val="0"/>
          <w:numId w:val="17"/>
        </w:numPr>
        <w:autoSpaceDE/>
        <w:autoSpaceDN/>
        <w:spacing w:before="100" w:beforeAutospacing="1" w:after="100" w:afterAutospacing="1"/>
        <w:jc w:val="both"/>
        <w:rPr>
          <w:sz w:val="24"/>
          <w:szCs w:val="24"/>
        </w:rPr>
      </w:pPr>
      <w:r w:rsidRPr="007B025A">
        <w:rPr>
          <w:sz w:val="24"/>
          <w:szCs w:val="24"/>
        </w:rPr>
        <w:t xml:space="preserve">Demonstrate strong subject, curriculum and pedagogical knowledge. </w:t>
      </w:r>
    </w:p>
    <w:p w14:paraId="54E404B6" w14:textId="77777777" w:rsidR="007B025A" w:rsidRPr="007B025A" w:rsidRDefault="007B025A" w:rsidP="007B025A">
      <w:pPr>
        <w:widowControl/>
        <w:numPr>
          <w:ilvl w:val="0"/>
          <w:numId w:val="17"/>
        </w:numPr>
        <w:autoSpaceDE/>
        <w:autoSpaceDN/>
        <w:spacing w:before="100" w:beforeAutospacing="1" w:after="100" w:afterAutospacing="1"/>
        <w:jc w:val="both"/>
        <w:rPr>
          <w:sz w:val="24"/>
          <w:szCs w:val="24"/>
        </w:rPr>
      </w:pPr>
      <w:r w:rsidRPr="007B025A">
        <w:rPr>
          <w:sz w:val="24"/>
          <w:szCs w:val="24"/>
        </w:rPr>
        <w:t xml:space="preserve">Ensure learning is purposeful, coherent, appropriately challenging and builds knowledge and skills over time. </w:t>
      </w:r>
    </w:p>
    <w:p w14:paraId="4A95A723" w14:textId="77777777" w:rsidR="007B025A" w:rsidRPr="007B025A" w:rsidRDefault="007B025A" w:rsidP="007B025A">
      <w:pPr>
        <w:widowControl/>
        <w:numPr>
          <w:ilvl w:val="0"/>
          <w:numId w:val="17"/>
        </w:numPr>
        <w:autoSpaceDE/>
        <w:autoSpaceDN/>
        <w:spacing w:before="100" w:beforeAutospacing="1" w:after="100" w:afterAutospacing="1"/>
        <w:jc w:val="both"/>
        <w:rPr>
          <w:sz w:val="24"/>
          <w:szCs w:val="24"/>
        </w:rPr>
      </w:pPr>
      <w:r w:rsidRPr="007B025A">
        <w:rPr>
          <w:sz w:val="24"/>
          <w:szCs w:val="24"/>
        </w:rPr>
        <w:t xml:space="preserve">Establish pupils' starting points accurately, including identifying gaps resulting from disrupted or unsuccessful previous educational experiences. </w:t>
      </w:r>
    </w:p>
    <w:p w14:paraId="6A39CE91" w14:textId="77777777" w:rsidR="007B025A" w:rsidRPr="007B025A" w:rsidRDefault="007B025A" w:rsidP="007B025A">
      <w:pPr>
        <w:widowControl/>
        <w:numPr>
          <w:ilvl w:val="0"/>
          <w:numId w:val="17"/>
        </w:numPr>
        <w:autoSpaceDE/>
        <w:autoSpaceDN/>
        <w:spacing w:before="100" w:beforeAutospacing="1" w:after="100" w:afterAutospacing="1"/>
        <w:jc w:val="both"/>
        <w:rPr>
          <w:sz w:val="24"/>
          <w:szCs w:val="24"/>
        </w:rPr>
      </w:pPr>
      <w:r w:rsidRPr="007B025A">
        <w:rPr>
          <w:sz w:val="24"/>
          <w:szCs w:val="24"/>
        </w:rPr>
        <w:t xml:space="preserve">Plan systematically to address gaps and secure strong progress from pupils' individual starting points. </w:t>
      </w:r>
    </w:p>
    <w:p w14:paraId="46B67D3F" w14:textId="77777777" w:rsidR="007B025A" w:rsidRPr="007B025A" w:rsidRDefault="007B025A" w:rsidP="007B025A">
      <w:pPr>
        <w:widowControl/>
        <w:numPr>
          <w:ilvl w:val="0"/>
          <w:numId w:val="17"/>
        </w:numPr>
        <w:autoSpaceDE/>
        <w:autoSpaceDN/>
        <w:spacing w:before="100" w:beforeAutospacing="1" w:after="100" w:afterAutospacing="1"/>
        <w:jc w:val="both"/>
        <w:rPr>
          <w:sz w:val="24"/>
          <w:szCs w:val="24"/>
        </w:rPr>
      </w:pPr>
      <w:r w:rsidRPr="007B025A">
        <w:rPr>
          <w:sz w:val="24"/>
          <w:szCs w:val="24"/>
        </w:rPr>
        <w:t xml:space="preserve">Prioritise strong foundations in literacy and numeracy while ensuring pupils experience a broad, rich and ambitious curriculum. </w:t>
      </w:r>
    </w:p>
    <w:p w14:paraId="61EFBB4B" w14:textId="77777777" w:rsidR="007B025A" w:rsidRPr="007B025A" w:rsidRDefault="007B025A" w:rsidP="007B025A">
      <w:pPr>
        <w:widowControl/>
        <w:numPr>
          <w:ilvl w:val="0"/>
          <w:numId w:val="17"/>
        </w:numPr>
        <w:autoSpaceDE/>
        <w:autoSpaceDN/>
        <w:spacing w:before="100" w:beforeAutospacing="1" w:after="100" w:afterAutospacing="1"/>
        <w:jc w:val="both"/>
        <w:rPr>
          <w:sz w:val="24"/>
          <w:szCs w:val="24"/>
        </w:rPr>
      </w:pPr>
      <w:r w:rsidRPr="007B025A">
        <w:rPr>
          <w:sz w:val="24"/>
          <w:szCs w:val="24"/>
        </w:rPr>
        <w:t xml:space="preserve">Adapt teaching skilfully in response to pupils' SEMH, SEND, communication, sensory and emotional needs </w:t>
      </w:r>
      <w:r w:rsidRPr="001E04A7">
        <w:rPr>
          <w:rStyle w:val="Strong"/>
          <w:b w:val="0"/>
          <w:bCs w:val="0"/>
          <w:sz w:val="24"/>
          <w:szCs w:val="24"/>
        </w:rPr>
        <w:t>without unnecessarily reducing academic challenge</w:t>
      </w:r>
      <w:r w:rsidRPr="001E04A7">
        <w:rPr>
          <w:b/>
          <w:bCs/>
          <w:sz w:val="24"/>
          <w:szCs w:val="24"/>
        </w:rPr>
        <w:t>.</w:t>
      </w:r>
      <w:r w:rsidRPr="007B025A">
        <w:rPr>
          <w:sz w:val="24"/>
          <w:szCs w:val="24"/>
        </w:rPr>
        <w:t xml:space="preserve"> </w:t>
      </w:r>
    </w:p>
    <w:p w14:paraId="44F10B2E" w14:textId="77777777" w:rsidR="007B025A" w:rsidRPr="007B025A" w:rsidRDefault="007B025A" w:rsidP="007B025A">
      <w:pPr>
        <w:widowControl/>
        <w:numPr>
          <w:ilvl w:val="0"/>
          <w:numId w:val="17"/>
        </w:numPr>
        <w:autoSpaceDE/>
        <w:autoSpaceDN/>
        <w:spacing w:before="100" w:beforeAutospacing="1" w:after="100" w:afterAutospacing="1"/>
        <w:jc w:val="both"/>
        <w:rPr>
          <w:sz w:val="24"/>
          <w:szCs w:val="24"/>
        </w:rPr>
      </w:pPr>
      <w:r w:rsidRPr="007B025A">
        <w:rPr>
          <w:sz w:val="24"/>
          <w:szCs w:val="24"/>
        </w:rPr>
        <w:lastRenderedPageBreak/>
        <w:t xml:space="preserve">Break complex learning into manageable steps while maintaining sight of the ambitious educational goal. </w:t>
      </w:r>
    </w:p>
    <w:p w14:paraId="6E46C2DE" w14:textId="77777777" w:rsidR="007B025A" w:rsidRPr="007B025A" w:rsidRDefault="007B025A" w:rsidP="007B025A">
      <w:pPr>
        <w:widowControl/>
        <w:numPr>
          <w:ilvl w:val="0"/>
          <w:numId w:val="17"/>
        </w:numPr>
        <w:autoSpaceDE/>
        <w:autoSpaceDN/>
        <w:spacing w:before="100" w:beforeAutospacing="1" w:after="100" w:afterAutospacing="1"/>
        <w:jc w:val="both"/>
        <w:rPr>
          <w:sz w:val="24"/>
          <w:szCs w:val="24"/>
        </w:rPr>
      </w:pPr>
      <w:r w:rsidRPr="007B025A">
        <w:rPr>
          <w:sz w:val="24"/>
          <w:szCs w:val="24"/>
        </w:rPr>
        <w:t xml:space="preserve">Use creativity, flexibility and evidence-informed teaching approaches when conventional approaches have not enabled a pupil to succeed. </w:t>
      </w:r>
    </w:p>
    <w:p w14:paraId="2BAEB2B7" w14:textId="77777777" w:rsidR="007B025A" w:rsidRPr="007B025A" w:rsidRDefault="007B025A" w:rsidP="007B025A">
      <w:pPr>
        <w:widowControl/>
        <w:numPr>
          <w:ilvl w:val="0"/>
          <w:numId w:val="17"/>
        </w:numPr>
        <w:autoSpaceDE/>
        <w:autoSpaceDN/>
        <w:spacing w:before="100" w:beforeAutospacing="1" w:after="100" w:afterAutospacing="1"/>
        <w:jc w:val="both"/>
        <w:rPr>
          <w:sz w:val="24"/>
          <w:szCs w:val="24"/>
        </w:rPr>
      </w:pPr>
      <w:r w:rsidRPr="007B025A">
        <w:rPr>
          <w:sz w:val="24"/>
          <w:szCs w:val="24"/>
        </w:rPr>
        <w:t xml:space="preserve">Provide appropriate levels of challenge so pupils experience both success and intellectual stretch. </w:t>
      </w:r>
    </w:p>
    <w:p w14:paraId="680AD7E4" w14:textId="77777777" w:rsidR="007B025A" w:rsidRPr="007B025A" w:rsidRDefault="007B025A" w:rsidP="007B025A">
      <w:pPr>
        <w:widowControl/>
        <w:numPr>
          <w:ilvl w:val="0"/>
          <w:numId w:val="17"/>
        </w:numPr>
        <w:autoSpaceDE/>
        <w:autoSpaceDN/>
        <w:spacing w:before="100" w:beforeAutospacing="1" w:after="100" w:afterAutospacing="1"/>
        <w:jc w:val="both"/>
        <w:rPr>
          <w:sz w:val="24"/>
          <w:szCs w:val="24"/>
        </w:rPr>
      </w:pPr>
      <w:r w:rsidRPr="007B025A">
        <w:rPr>
          <w:sz w:val="24"/>
          <w:szCs w:val="24"/>
        </w:rPr>
        <w:t xml:space="preserve">Use assessment intelligently to identify what pupils know, understand and can do and to plan precise next steps. </w:t>
      </w:r>
    </w:p>
    <w:p w14:paraId="030935A0" w14:textId="77777777" w:rsidR="007B025A" w:rsidRPr="007B025A" w:rsidRDefault="007B025A" w:rsidP="007B025A">
      <w:pPr>
        <w:widowControl/>
        <w:numPr>
          <w:ilvl w:val="0"/>
          <w:numId w:val="17"/>
        </w:numPr>
        <w:autoSpaceDE/>
        <w:autoSpaceDN/>
        <w:spacing w:before="100" w:beforeAutospacing="1" w:after="100" w:afterAutospacing="1"/>
        <w:jc w:val="both"/>
        <w:rPr>
          <w:sz w:val="24"/>
          <w:szCs w:val="24"/>
        </w:rPr>
      </w:pPr>
      <w:r w:rsidRPr="007B025A">
        <w:rPr>
          <w:sz w:val="24"/>
          <w:szCs w:val="24"/>
        </w:rPr>
        <w:t xml:space="preserve">Monitor progress carefully and intervene promptly when pupils are not making the progress of which they are capable. </w:t>
      </w:r>
    </w:p>
    <w:p w14:paraId="135AEEE7" w14:textId="77777777" w:rsidR="007B025A" w:rsidRPr="007B025A" w:rsidRDefault="007B025A" w:rsidP="007B025A">
      <w:pPr>
        <w:widowControl/>
        <w:numPr>
          <w:ilvl w:val="0"/>
          <w:numId w:val="17"/>
        </w:numPr>
        <w:autoSpaceDE/>
        <w:autoSpaceDN/>
        <w:spacing w:before="100" w:beforeAutospacing="1" w:after="100" w:afterAutospacing="1"/>
        <w:jc w:val="both"/>
        <w:rPr>
          <w:sz w:val="24"/>
          <w:szCs w:val="24"/>
        </w:rPr>
      </w:pPr>
      <w:r w:rsidRPr="007B025A">
        <w:rPr>
          <w:sz w:val="24"/>
          <w:szCs w:val="24"/>
        </w:rPr>
        <w:t xml:space="preserve">Develop pupils' independence, curiosity, perseverance and confidence as learners. </w:t>
      </w:r>
    </w:p>
    <w:p w14:paraId="32EDEDB8" w14:textId="2D1EEA59" w:rsidR="007B025A" w:rsidRPr="001E04A7" w:rsidRDefault="007B025A" w:rsidP="007B025A">
      <w:pPr>
        <w:widowControl/>
        <w:numPr>
          <w:ilvl w:val="0"/>
          <w:numId w:val="17"/>
        </w:numPr>
        <w:autoSpaceDE/>
        <w:autoSpaceDN/>
        <w:spacing w:before="100" w:beforeAutospacing="1" w:after="100" w:afterAutospacing="1"/>
        <w:jc w:val="both"/>
        <w:rPr>
          <w:sz w:val="24"/>
          <w:szCs w:val="24"/>
        </w:rPr>
      </w:pPr>
      <w:r w:rsidRPr="007B025A">
        <w:rPr>
          <w:sz w:val="24"/>
          <w:szCs w:val="24"/>
        </w:rPr>
        <w:t xml:space="preserve">Take professional responsibility for the quality and impact of their teaching and for securing the strongest possible educational outcomes for pupils. </w:t>
      </w:r>
    </w:p>
    <w:p w14:paraId="6CC56A55" w14:textId="77777777" w:rsidR="007B025A" w:rsidRPr="001E04A7" w:rsidRDefault="007B025A" w:rsidP="007B025A">
      <w:pPr>
        <w:pStyle w:val="Heading2"/>
        <w:jc w:val="both"/>
        <w:rPr>
          <w:rFonts w:ascii="Trebuchet MS" w:hAnsi="Trebuchet MS"/>
          <w:b/>
          <w:bCs/>
          <w:color w:val="auto"/>
          <w:sz w:val="24"/>
          <w:szCs w:val="24"/>
        </w:rPr>
      </w:pPr>
      <w:r w:rsidRPr="001E04A7">
        <w:rPr>
          <w:rFonts w:ascii="Trebuchet MS" w:hAnsi="Trebuchet MS"/>
          <w:b/>
          <w:bCs/>
          <w:color w:val="auto"/>
          <w:sz w:val="24"/>
          <w:szCs w:val="24"/>
        </w:rPr>
        <w:t>2. Create safety, belonging and strong relationships</w:t>
      </w:r>
    </w:p>
    <w:p w14:paraId="6C8D2B73" w14:textId="77777777" w:rsidR="007B025A" w:rsidRPr="007B025A" w:rsidRDefault="007B025A" w:rsidP="007B025A">
      <w:pPr>
        <w:pStyle w:val="NormalWeb"/>
        <w:jc w:val="both"/>
        <w:rPr>
          <w:rFonts w:ascii="Trebuchet MS" w:hAnsi="Trebuchet MS"/>
        </w:rPr>
      </w:pPr>
      <w:r w:rsidRPr="007B025A">
        <w:rPr>
          <w:rFonts w:ascii="Trebuchet MS" w:hAnsi="Trebuchet MS"/>
        </w:rPr>
        <w:t>At Storyybrook, relationships are not separate from teaching. They are one of the foundations that make excellent teaching possible.</w:t>
      </w:r>
    </w:p>
    <w:p w14:paraId="7EC8BC41" w14:textId="77777777" w:rsidR="007B025A" w:rsidRPr="007B025A" w:rsidRDefault="007B025A" w:rsidP="007B025A">
      <w:pPr>
        <w:pStyle w:val="NormalWeb"/>
        <w:jc w:val="both"/>
        <w:rPr>
          <w:rFonts w:ascii="Trebuchet MS" w:hAnsi="Trebuchet MS"/>
        </w:rPr>
      </w:pPr>
      <w:r w:rsidRPr="007B025A">
        <w:rPr>
          <w:rFonts w:ascii="Trebuchet MS" w:hAnsi="Trebuchet MS"/>
        </w:rPr>
        <w:t>The postholder will:</w:t>
      </w:r>
    </w:p>
    <w:p w14:paraId="75EB15F3" w14:textId="77777777" w:rsidR="007B025A" w:rsidRPr="007B025A" w:rsidRDefault="007B025A" w:rsidP="007B025A">
      <w:pPr>
        <w:widowControl/>
        <w:numPr>
          <w:ilvl w:val="0"/>
          <w:numId w:val="18"/>
        </w:numPr>
        <w:autoSpaceDE/>
        <w:autoSpaceDN/>
        <w:spacing w:before="100" w:beforeAutospacing="1" w:after="100" w:afterAutospacing="1"/>
        <w:jc w:val="both"/>
        <w:rPr>
          <w:sz w:val="24"/>
          <w:szCs w:val="24"/>
        </w:rPr>
      </w:pPr>
      <w:r w:rsidRPr="007B025A">
        <w:rPr>
          <w:sz w:val="24"/>
          <w:szCs w:val="24"/>
        </w:rPr>
        <w:t xml:space="preserve">Build warm, trusting and appropriately boundaried relationships with pupils. </w:t>
      </w:r>
    </w:p>
    <w:p w14:paraId="56B613B9" w14:textId="77777777" w:rsidR="007B025A" w:rsidRPr="007B025A" w:rsidRDefault="007B025A" w:rsidP="007B025A">
      <w:pPr>
        <w:widowControl/>
        <w:numPr>
          <w:ilvl w:val="0"/>
          <w:numId w:val="18"/>
        </w:numPr>
        <w:autoSpaceDE/>
        <w:autoSpaceDN/>
        <w:spacing w:before="100" w:beforeAutospacing="1" w:after="100" w:afterAutospacing="1"/>
        <w:jc w:val="both"/>
        <w:rPr>
          <w:sz w:val="24"/>
          <w:szCs w:val="24"/>
        </w:rPr>
      </w:pPr>
      <w:r w:rsidRPr="007B025A">
        <w:rPr>
          <w:sz w:val="24"/>
          <w:szCs w:val="24"/>
        </w:rPr>
        <w:t xml:space="preserve">Create a classroom culture in which children feel safe, respected, valued and that they belong. </w:t>
      </w:r>
    </w:p>
    <w:p w14:paraId="221F7135" w14:textId="77777777" w:rsidR="007B025A" w:rsidRPr="007B025A" w:rsidRDefault="007B025A" w:rsidP="007B025A">
      <w:pPr>
        <w:widowControl/>
        <w:numPr>
          <w:ilvl w:val="0"/>
          <w:numId w:val="18"/>
        </w:numPr>
        <w:autoSpaceDE/>
        <w:autoSpaceDN/>
        <w:spacing w:before="100" w:beforeAutospacing="1" w:after="100" w:afterAutospacing="1"/>
        <w:jc w:val="both"/>
        <w:rPr>
          <w:sz w:val="24"/>
          <w:szCs w:val="24"/>
        </w:rPr>
      </w:pPr>
      <w:r w:rsidRPr="007B025A">
        <w:rPr>
          <w:sz w:val="24"/>
          <w:szCs w:val="24"/>
        </w:rPr>
        <w:t xml:space="preserve">Take time to understand each child's strengths, needs, interests, experiences and individual ways of communicating. </w:t>
      </w:r>
    </w:p>
    <w:p w14:paraId="2B46BF4B" w14:textId="77777777" w:rsidR="007B025A" w:rsidRPr="007B025A" w:rsidRDefault="007B025A" w:rsidP="007B025A">
      <w:pPr>
        <w:widowControl/>
        <w:numPr>
          <w:ilvl w:val="0"/>
          <w:numId w:val="18"/>
        </w:numPr>
        <w:autoSpaceDE/>
        <w:autoSpaceDN/>
        <w:spacing w:before="100" w:beforeAutospacing="1" w:after="100" w:afterAutospacing="1"/>
        <w:jc w:val="both"/>
        <w:rPr>
          <w:sz w:val="24"/>
          <w:szCs w:val="24"/>
        </w:rPr>
      </w:pPr>
      <w:r w:rsidRPr="007B025A">
        <w:rPr>
          <w:sz w:val="24"/>
          <w:szCs w:val="24"/>
        </w:rPr>
        <w:t xml:space="preserve">Establish predictable routines, clear expectations and consistent boundaries that help pupils feel secure. </w:t>
      </w:r>
    </w:p>
    <w:p w14:paraId="54256D32" w14:textId="77777777" w:rsidR="007B025A" w:rsidRPr="007B025A" w:rsidRDefault="007B025A" w:rsidP="007B025A">
      <w:pPr>
        <w:widowControl/>
        <w:numPr>
          <w:ilvl w:val="0"/>
          <w:numId w:val="18"/>
        </w:numPr>
        <w:autoSpaceDE/>
        <w:autoSpaceDN/>
        <w:spacing w:before="100" w:beforeAutospacing="1" w:after="100" w:afterAutospacing="1"/>
        <w:jc w:val="both"/>
        <w:rPr>
          <w:sz w:val="24"/>
          <w:szCs w:val="24"/>
        </w:rPr>
      </w:pPr>
      <w:r w:rsidRPr="007B025A">
        <w:rPr>
          <w:sz w:val="24"/>
          <w:szCs w:val="24"/>
        </w:rPr>
        <w:t xml:space="preserve">Model calmness, empathy, respect and emotional regulation, particularly during difficult moments. </w:t>
      </w:r>
    </w:p>
    <w:p w14:paraId="3ADB05E9" w14:textId="77777777" w:rsidR="007B025A" w:rsidRPr="007B025A" w:rsidRDefault="007B025A" w:rsidP="007B025A">
      <w:pPr>
        <w:widowControl/>
        <w:numPr>
          <w:ilvl w:val="0"/>
          <w:numId w:val="18"/>
        </w:numPr>
        <w:autoSpaceDE/>
        <w:autoSpaceDN/>
        <w:spacing w:before="100" w:beforeAutospacing="1" w:after="100" w:afterAutospacing="1"/>
        <w:jc w:val="both"/>
        <w:rPr>
          <w:sz w:val="24"/>
          <w:szCs w:val="24"/>
        </w:rPr>
      </w:pPr>
      <w:r w:rsidRPr="007B025A">
        <w:rPr>
          <w:sz w:val="24"/>
          <w:szCs w:val="24"/>
        </w:rPr>
        <w:t xml:space="preserve">Remain emotionally available to pupils while maintaining appropriate professional boundaries. </w:t>
      </w:r>
    </w:p>
    <w:p w14:paraId="7F7E80F3" w14:textId="77777777" w:rsidR="007B025A" w:rsidRPr="007B025A" w:rsidRDefault="007B025A" w:rsidP="007B025A">
      <w:pPr>
        <w:widowControl/>
        <w:numPr>
          <w:ilvl w:val="0"/>
          <w:numId w:val="18"/>
        </w:numPr>
        <w:autoSpaceDE/>
        <w:autoSpaceDN/>
        <w:spacing w:before="100" w:beforeAutospacing="1" w:after="100" w:afterAutospacing="1"/>
        <w:jc w:val="both"/>
        <w:rPr>
          <w:sz w:val="24"/>
          <w:szCs w:val="24"/>
        </w:rPr>
      </w:pPr>
      <w:r w:rsidRPr="007B025A">
        <w:rPr>
          <w:sz w:val="24"/>
          <w:szCs w:val="24"/>
        </w:rPr>
        <w:t xml:space="preserve">Create a classroom environment that is calm, organised, welcoming and sensitive to pupils' sensory and emotional needs. </w:t>
      </w:r>
    </w:p>
    <w:p w14:paraId="3325EB28" w14:textId="77777777" w:rsidR="007B025A" w:rsidRPr="007B025A" w:rsidRDefault="007B025A" w:rsidP="007B025A">
      <w:pPr>
        <w:widowControl/>
        <w:numPr>
          <w:ilvl w:val="0"/>
          <w:numId w:val="18"/>
        </w:numPr>
        <w:autoSpaceDE/>
        <w:autoSpaceDN/>
        <w:spacing w:before="100" w:beforeAutospacing="1" w:after="100" w:afterAutospacing="1"/>
        <w:jc w:val="both"/>
        <w:rPr>
          <w:sz w:val="24"/>
          <w:szCs w:val="24"/>
        </w:rPr>
      </w:pPr>
      <w:r w:rsidRPr="007B025A">
        <w:rPr>
          <w:sz w:val="24"/>
          <w:szCs w:val="24"/>
        </w:rPr>
        <w:t xml:space="preserve">Help pupils experience that mistakes and difficult moments do not remove their belonging within the school community. </w:t>
      </w:r>
    </w:p>
    <w:p w14:paraId="35F52F77" w14:textId="1965FB8B" w:rsidR="007B025A" w:rsidRPr="001E04A7" w:rsidRDefault="007B025A" w:rsidP="007B025A">
      <w:pPr>
        <w:widowControl/>
        <w:numPr>
          <w:ilvl w:val="0"/>
          <w:numId w:val="18"/>
        </w:numPr>
        <w:autoSpaceDE/>
        <w:autoSpaceDN/>
        <w:spacing w:before="100" w:beforeAutospacing="1" w:after="100" w:afterAutospacing="1"/>
        <w:jc w:val="both"/>
        <w:rPr>
          <w:b/>
          <w:bCs/>
          <w:sz w:val="24"/>
          <w:szCs w:val="24"/>
        </w:rPr>
      </w:pPr>
      <w:r w:rsidRPr="007B025A">
        <w:rPr>
          <w:sz w:val="24"/>
          <w:szCs w:val="24"/>
        </w:rPr>
        <w:t xml:space="preserve">Use strong relationships to increase children's engagement, independence and </w:t>
      </w:r>
      <w:r w:rsidRPr="001E04A7">
        <w:rPr>
          <w:b/>
          <w:bCs/>
          <w:sz w:val="24"/>
          <w:szCs w:val="24"/>
        </w:rPr>
        <w:t xml:space="preserve">readiness to learn. </w:t>
      </w:r>
    </w:p>
    <w:p w14:paraId="1A2AB9D4" w14:textId="77777777" w:rsidR="007B025A" w:rsidRPr="001E04A7" w:rsidRDefault="007B025A" w:rsidP="007B025A">
      <w:pPr>
        <w:pStyle w:val="Heading2"/>
        <w:jc w:val="both"/>
        <w:rPr>
          <w:rFonts w:ascii="Trebuchet MS" w:hAnsi="Trebuchet MS"/>
          <w:b/>
          <w:bCs/>
          <w:color w:val="auto"/>
          <w:sz w:val="24"/>
          <w:szCs w:val="24"/>
        </w:rPr>
      </w:pPr>
      <w:r w:rsidRPr="001E04A7">
        <w:rPr>
          <w:rFonts w:ascii="Trebuchet MS" w:hAnsi="Trebuchet MS"/>
          <w:b/>
          <w:bCs/>
          <w:color w:val="auto"/>
          <w:sz w:val="24"/>
          <w:szCs w:val="24"/>
        </w:rPr>
        <w:t>3. Understand behaviour as communication</w:t>
      </w:r>
    </w:p>
    <w:p w14:paraId="7427CC6F" w14:textId="77777777" w:rsidR="007B025A" w:rsidRPr="007B025A" w:rsidRDefault="007B025A" w:rsidP="007B025A">
      <w:pPr>
        <w:pStyle w:val="NormalWeb"/>
        <w:jc w:val="both"/>
        <w:rPr>
          <w:rFonts w:ascii="Trebuchet MS" w:hAnsi="Trebuchet MS"/>
        </w:rPr>
      </w:pPr>
      <w:r w:rsidRPr="007B025A">
        <w:rPr>
          <w:rFonts w:ascii="Trebuchet MS" w:hAnsi="Trebuchet MS"/>
        </w:rPr>
        <w:t>At Storyybrook, we are curious about behaviour.</w:t>
      </w:r>
    </w:p>
    <w:p w14:paraId="35DAB709" w14:textId="77777777" w:rsidR="007B025A" w:rsidRPr="007B025A" w:rsidRDefault="007B025A" w:rsidP="007B025A">
      <w:pPr>
        <w:pStyle w:val="NormalWeb"/>
        <w:jc w:val="both"/>
        <w:rPr>
          <w:rFonts w:ascii="Trebuchet MS" w:hAnsi="Trebuchet MS"/>
        </w:rPr>
      </w:pPr>
      <w:r w:rsidRPr="007B025A">
        <w:rPr>
          <w:rFonts w:ascii="Trebuchet MS" w:hAnsi="Trebuchet MS"/>
        </w:rPr>
        <w:t xml:space="preserve">We recognise that behaviour can communicate emotion, distress, unmet need, difficulty, previous experience or a skill a child has not yet developed. Our responsibility is both to understand what behaviour may be communicating </w:t>
      </w:r>
      <w:r w:rsidRPr="001E04A7">
        <w:rPr>
          <w:rStyle w:val="Strong"/>
          <w:rFonts w:ascii="Trebuchet MS" w:hAnsi="Trebuchet MS"/>
          <w:b w:val="0"/>
          <w:bCs w:val="0"/>
        </w:rPr>
        <w:t>and to help children develop safer and more effective ways to communicate, regulate and participate</w:t>
      </w:r>
      <w:r w:rsidRPr="001E04A7">
        <w:rPr>
          <w:rFonts w:ascii="Trebuchet MS" w:hAnsi="Trebuchet MS"/>
          <w:b/>
          <w:bCs/>
        </w:rPr>
        <w:t>.</w:t>
      </w:r>
    </w:p>
    <w:p w14:paraId="22AC9FB9" w14:textId="77777777" w:rsidR="007B025A" w:rsidRPr="007B025A" w:rsidRDefault="007B025A" w:rsidP="007B025A">
      <w:pPr>
        <w:pStyle w:val="NormalWeb"/>
        <w:jc w:val="both"/>
        <w:rPr>
          <w:rFonts w:ascii="Trebuchet MS" w:hAnsi="Trebuchet MS"/>
        </w:rPr>
      </w:pPr>
      <w:r w:rsidRPr="007B025A">
        <w:rPr>
          <w:rFonts w:ascii="Trebuchet MS" w:hAnsi="Trebuchet MS"/>
        </w:rPr>
        <w:t>The postholder will:</w:t>
      </w:r>
    </w:p>
    <w:p w14:paraId="537852AC" w14:textId="77777777" w:rsidR="007B025A" w:rsidRPr="007B025A" w:rsidRDefault="007B025A" w:rsidP="007B025A">
      <w:pPr>
        <w:widowControl/>
        <w:numPr>
          <w:ilvl w:val="0"/>
          <w:numId w:val="19"/>
        </w:numPr>
        <w:autoSpaceDE/>
        <w:autoSpaceDN/>
        <w:spacing w:before="100" w:beforeAutospacing="1" w:after="100" w:afterAutospacing="1"/>
        <w:jc w:val="both"/>
        <w:rPr>
          <w:sz w:val="24"/>
          <w:szCs w:val="24"/>
        </w:rPr>
      </w:pPr>
      <w:r w:rsidRPr="007B025A">
        <w:rPr>
          <w:sz w:val="24"/>
          <w:szCs w:val="24"/>
        </w:rPr>
        <w:lastRenderedPageBreak/>
        <w:t xml:space="preserve">Approach behaviour with curiosity rather than judgement. </w:t>
      </w:r>
    </w:p>
    <w:p w14:paraId="4A0881DA" w14:textId="77777777" w:rsidR="007B025A" w:rsidRPr="007B025A" w:rsidRDefault="007B025A" w:rsidP="007B025A">
      <w:pPr>
        <w:widowControl/>
        <w:numPr>
          <w:ilvl w:val="0"/>
          <w:numId w:val="19"/>
        </w:numPr>
        <w:autoSpaceDE/>
        <w:autoSpaceDN/>
        <w:spacing w:before="100" w:beforeAutospacing="1" w:after="100" w:afterAutospacing="1"/>
        <w:jc w:val="both"/>
        <w:rPr>
          <w:sz w:val="24"/>
          <w:szCs w:val="24"/>
        </w:rPr>
      </w:pPr>
      <w:r w:rsidRPr="007B025A">
        <w:rPr>
          <w:sz w:val="24"/>
          <w:szCs w:val="24"/>
        </w:rPr>
        <w:t xml:space="preserve">Seek to understand what may sit behind behaviour rather than responding only to what is immediately visible. </w:t>
      </w:r>
    </w:p>
    <w:p w14:paraId="436A5B37" w14:textId="77777777" w:rsidR="007B025A" w:rsidRPr="007B025A" w:rsidRDefault="007B025A" w:rsidP="007B025A">
      <w:pPr>
        <w:widowControl/>
        <w:numPr>
          <w:ilvl w:val="0"/>
          <w:numId w:val="19"/>
        </w:numPr>
        <w:autoSpaceDE/>
        <w:autoSpaceDN/>
        <w:spacing w:before="100" w:beforeAutospacing="1" w:after="100" w:afterAutospacing="1"/>
        <w:jc w:val="both"/>
        <w:rPr>
          <w:sz w:val="24"/>
          <w:szCs w:val="24"/>
        </w:rPr>
      </w:pPr>
      <w:r w:rsidRPr="007B025A">
        <w:rPr>
          <w:sz w:val="24"/>
          <w:szCs w:val="24"/>
        </w:rPr>
        <w:t xml:space="preserve">Recognise the impact that trauma, anxiety, attachment experiences, communication needs, SEND and emotional distress can have on behaviour and learning. </w:t>
      </w:r>
    </w:p>
    <w:p w14:paraId="623A30B5" w14:textId="77777777" w:rsidR="007B025A" w:rsidRPr="007B025A" w:rsidRDefault="007B025A" w:rsidP="007B025A">
      <w:pPr>
        <w:widowControl/>
        <w:numPr>
          <w:ilvl w:val="0"/>
          <w:numId w:val="19"/>
        </w:numPr>
        <w:autoSpaceDE/>
        <w:autoSpaceDN/>
        <w:spacing w:before="100" w:beforeAutospacing="1" w:after="100" w:afterAutospacing="1"/>
        <w:jc w:val="both"/>
        <w:rPr>
          <w:sz w:val="24"/>
          <w:szCs w:val="24"/>
        </w:rPr>
      </w:pPr>
      <w:r w:rsidRPr="007B025A">
        <w:rPr>
          <w:sz w:val="24"/>
          <w:szCs w:val="24"/>
        </w:rPr>
        <w:t xml:space="preserve">Maintain clear, predictable and compassionate boundaries. </w:t>
      </w:r>
    </w:p>
    <w:p w14:paraId="6D6B86E3" w14:textId="77777777" w:rsidR="007B025A" w:rsidRPr="007B025A" w:rsidRDefault="007B025A" w:rsidP="007B025A">
      <w:pPr>
        <w:widowControl/>
        <w:numPr>
          <w:ilvl w:val="0"/>
          <w:numId w:val="19"/>
        </w:numPr>
        <w:autoSpaceDE/>
        <w:autoSpaceDN/>
        <w:spacing w:before="100" w:beforeAutospacing="1" w:after="100" w:afterAutospacing="1"/>
        <w:jc w:val="both"/>
        <w:rPr>
          <w:sz w:val="24"/>
          <w:szCs w:val="24"/>
        </w:rPr>
      </w:pPr>
      <w:r w:rsidRPr="007B025A">
        <w:rPr>
          <w:sz w:val="24"/>
          <w:szCs w:val="24"/>
        </w:rPr>
        <w:t xml:space="preserve">Respond calmly and consistently when children are dysregulated or distressed. </w:t>
      </w:r>
    </w:p>
    <w:p w14:paraId="5122AB53" w14:textId="77777777" w:rsidR="007B025A" w:rsidRPr="007B025A" w:rsidRDefault="007B025A" w:rsidP="007B025A">
      <w:pPr>
        <w:widowControl/>
        <w:numPr>
          <w:ilvl w:val="0"/>
          <w:numId w:val="19"/>
        </w:numPr>
        <w:autoSpaceDE/>
        <w:autoSpaceDN/>
        <w:spacing w:before="100" w:beforeAutospacing="1" w:after="100" w:afterAutospacing="1"/>
        <w:jc w:val="both"/>
        <w:rPr>
          <w:sz w:val="24"/>
          <w:szCs w:val="24"/>
        </w:rPr>
      </w:pPr>
      <w:r w:rsidRPr="007B025A">
        <w:rPr>
          <w:sz w:val="24"/>
          <w:szCs w:val="24"/>
        </w:rPr>
        <w:t xml:space="preserve">Use relational, restorative and co-regulatory approaches rather than punitive responses. </w:t>
      </w:r>
    </w:p>
    <w:p w14:paraId="3A13688B" w14:textId="77777777" w:rsidR="007B025A" w:rsidRPr="007B025A" w:rsidRDefault="007B025A" w:rsidP="007B025A">
      <w:pPr>
        <w:widowControl/>
        <w:numPr>
          <w:ilvl w:val="0"/>
          <w:numId w:val="19"/>
        </w:numPr>
        <w:autoSpaceDE/>
        <w:autoSpaceDN/>
        <w:spacing w:before="100" w:beforeAutospacing="1" w:after="100" w:afterAutospacing="1"/>
        <w:jc w:val="both"/>
        <w:rPr>
          <w:sz w:val="24"/>
          <w:szCs w:val="24"/>
        </w:rPr>
      </w:pPr>
      <w:r w:rsidRPr="007B025A">
        <w:rPr>
          <w:sz w:val="24"/>
          <w:szCs w:val="24"/>
        </w:rPr>
        <w:t xml:space="preserve">Avoid shame, unnecessary confrontation and responses that are likely to escalate distress. </w:t>
      </w:r>
    </w:p>
    <w:p w14:paraId="159E6AB9" w14:textId="77777777" w:rsidR="007B025A" w:rsidRPr="007B025A" w:rsidRDefault="007B025A" w:rsidP="007B025A">
      <w:pPr>
        <w:widowControl/>
        <w:numPr>
          <w:ilvl w:val="0"/>
          <w:numId w:val="19"/>
        </w:numPr>
        <w:autoSpaceDE/>
        <w:autoSpaceDN/>
        <w:spacing w:before="100" w:beforeAutospacing="1" w:after="100" w:afterAutospacing="1"/>
        <w:jc w:val="both"/>
        <w:rPr>
          <w:sz w:val="24"/>
          <w:szCs w:val="24"/>
        </w:rPr>
      </w:pPr>
      <w:r w:rsidRPr="007B025A">
        <w:rPr>
          <w:sz w:val="24"/>
          <w:szCs w:val="24"/>
        </w:rPr>
        <w:t xml:space="preserve">Support children to understand the impact of their actions and, where appropriate, repair relationships following difficult moments. </w:t>
      </w:r>
    </w:p>
    <w:p w14:paraId="797106F5" w14:textId="77777777" w:rsidR="007B025A" w:rsidRPr="007B025A" w:rsidRDefault="007B025A" w:rsidP="007B025A">
      <w:pPr>
        <w:widowControl/>
        <w:numPr>
          <w:ilvl w:val="0"/>
          <w:numId w:val="19"/>
        </w:numPr>
        <w:autoSpaceDE/>
        <w:autoSpaceDN/>
        <w:spacing w:before="100" w:beforeAutospacing="1" w:after="100" w:afterAutospacing="1"/>
        <w:jc w:val="both"/>
        <w:rPr>
          <w:sz w:val="24"/>
          <w:szCs w:val="24"/>
        </w:rPr>
      </w:pPr>
      <w:r w:rsidRPr="007B025A">
        <w:rPr>
          <w:sz w:val="24"/>
          <w:szCs w:val="24"/>
        </w:rPr>
        <w:t xml:space="preserve">Reflect following incidents to consider what happened, what the child may have been communicating and what adults or the environment could do differently. </w:t>
      </w:r>
    </w:p>
    <w:p w14:paraId="0024D759" w14:textId="77777777" w:rsidR="007B025A" w:rsidRPr="007B025A" w:rsidRDefault="007B025A" w:rsidP="007B025A">
      <w:pPr>
        <w:widowControl/>
        <w:numPr>
          <w:ilvl w:val="0"/>
          <w:numId w:val="19"/>
        </w:numPr>
        <w:autoSpaceDE/>
        <w:autoSpaceDN/>
        <w:spacing w:before="100" w:beforeAutospacing="1" w:after="100" w:afterAutospacing="1"/>
        <w:jc w:val="both"/>
        <w:rPr>
          <w:sz w:val="24"/>
          <w:szCs w:val="24"/>
        </w:rPr>
      </w:pPr>
      <w:r w:rsidRPr="007B025A">
        <w:rPr>
          <w:sz w:val="24"/>
          <w:szCs w:val="24"/>
        </w:rPr>
        <w:t xml:space="preserve">Work consistently with colleagues so that children experience coherent and predictable adult responses. </w:t>
      </w:r>
    </w:p>
    <w:p w14:paraId="0B0D0A4B" w14:textId="6BF6AB93" w:rsidR="007B025A" w:rsidRPr="001E04A7" w:rsidRDefault="007B025A" w:rsidP="007B025A">
      <w:pPr>
        <w:widowControl/>
        <w:numPr>
          <w:ilvl w:val="0"/>
          <w:numId w:val="19"/>
        </w:numPr>
        <w:autoSpaceDE/>
        <w:autoSpaceDN/>
        <w:spacing w:before="100" w:beforeAutospacing="1" w:after="100" w:afterAutospacing="1"/>
        <w:jc w:val="both"/>
        <w:rPr>
          <w:sz w:val="24"/>
          <w:szCs w:val="24"/>
        </w:rPr>
      </w:pPr>
      <w:r w:rsidRPr="007B025A">
        <w:rPr>
          <w:sz w:val="24"/>
          <w:szCs w:val="24"/>
        </w:rPr>
        <w:t xml:space="preserve">Maintain appropriate expectations for behaviour, safety and learning while providing the support individual children need to meet them. </w:t>
      </w:r>
    </w:p>
    <w:p w14:paraId="0E50A648" w14:textId="77777777" w:rsidR="007B025A" w:rsidRPr="001E04A7" w:rsidRDefault="007B025A" w:rsidP="007B025A">
      <w:pPr>
        <w:pStyle w:val="Heading2"/>
        <w:jc w:val="both"/>
        <w:rPr>
          <w:rFonts w:ascii="Trebuchet MS" w:hAnsi="Trebuchet MS"/>
          <w:b/>
          <w:bCs/>
          <w:color w:val="auto"/>
          <w:sz w:val="24"/>
          <w:szCs w:val="24"/>
        </w:rPr>
      </w:pPr>
      <w:r w:rsidRPr="001E04A7">
        <w:rPr>
          <w:rFonts w:ascii="Trebuchet MS" w:hAnsi="Trebuchet MS"/>
          <w:b/>
          <w:bCs/>
          <w:color w:val="auto"/>
          <w:sz w:val="24"/>
          <w:szCs w:val="24"/>
        </w:rPr>
        <w:t>4. Support emotional regulation and personal development</w:t>
      </w:r>
    </w:p>
    <w:p w14:paraId="4707D320" w14:textId="77777777" w:rsidR="007B025A" w:rsidRPr="007B025A" w:rsidRDefault="007B025A" w:rsidP="007B025A">
      <w:pPr>
        <w:pStyle w:val="NormalWeb"/>
        <w:jc w:val="both"/>
        <w:rPr>
          <w:rFonts w:ascii="Trebuchet MS" w:hAnsi="Trebuchet MS"/>
        </w:rPr>
      </w:pPr>
      <w:r w:rsidRPr="007B025A">
        <w:rPr>
          <w:rFonts w:ascii="Trebuchet MS" w:hAnsi="Trebuchet MS"/>
        </w:rPr>
        <w:t>Supporting emotional development is part of enabling pupils to access education successfully.</w:t>
      </w:r>
    </w:p>
    <w:p w14:paraId="123B4A98" w14:textId="77777777" w:rsidR="007B025A" w:rsidRPr="007B025A" w:rsidRDefault="007B025A" w:rsidP="007B025A">
      <w:pPr>
        <w:pStyle w:val="NormalWeb"/>
        <w:jc w:val="both"/>
        <w:rPr>
          <w:rFonts w:ascii="Trebuchet MS" w:hAnsi="Trebuchet MS"/>
        </w:rPr>
      </w:pPr>
      <w:r w:rsidRPr="007B025A">
        <w:rPr>
          <w:rFonts w:ascii="Trebuchet MS" w:hAnsi="Trebuchet MS"/>
        </w:rPr>
        <w:t>The postholder will:</w:t>
      </w:r>
    </w:p>
    <w:p w14:paraId="07A96624" w14:textId="77777777" w:rsidR="007B025A" w:rsidRPr="007B025A" w:rsidRDefault="007B025A" w:rsidP="007B025A">
      <w:pPr>
        <w:widowControl/>
        <w:numPr>
          <w:ilvl w:val="0"/>
          <w:numId w:val="20"/>
        </w:numPr>
        <w:autoSpaceDE/>
        <w:autoSpaceDN/>
        <w:spacing w:before="100" w:beforeAutospacing="1" w:after="100" w:afterAutospacing="1"/>
        <w:jc w:val="both"/>
        <w:rPr>
          <w:sz w:val="24"/>
          <w:szCs w:val="24"/>
        </w:rPr>
      </w:pPr>
      <w:r w:rsidRPr="007B025A">
        <w:rPr>
          <w:sz w:val="24"/>
          <w:szCs w:val="24"/>
        </w:rPr>
        <w:t xml:space="preserve">Develop a strong understanding of how SEMH needs, trauma, anxiety and emotional distress can affect learning, relationships and participation. </w:t>
      </w:r>
    </w:p>
    <w:p w14:paraId="08C01A0B" w14:textId="77777777" w:rsidR="007B025A" w:rsidRPr="007B025A" w:rsidRDefault="007B025A" w:rsidP="007B025A">
      <w:pPr>
        <w:widowControl/>
        <w:numPr>
          <w:ilvl w:val="0"/>
          <w:numId w:val="20"/>
        </w:numPr>
        <w:autoSpaceDE/>
        <w:autoSpaceDN/>
        <w:spacing w:before="100" w:beforeAutospacing="1" w:after="100" w:afterAutospacing="1"/>
        <w:jc w:val="both"/>
        <w:rPr>
          <w:sz w:val="24"/>
          <w:szCs w:val="24"/>
        </w:rPr>
      </w:pPr>
      <w:r w:rsidRPr="007B025A">
        <w:rPr>
          <w:sz w:val="24"/>
          <w:szCs w:val="24"/>
        </w:rPr>
        <w:t xml:space="preserve">Recognise signs of dysregulation and respond calmly, sensitively and appropriately. </w:t>
      </w:r>
    </w:p>
    <w:p w14:paraId="4CB3DCDB" w14:textId="77777777" w:rsidR="007B025A" w:rsidRPr="007B025A" w:rsidRDefault="007B025A" w:rsidP="007B025A">
      <w:pPr>
        <w:widowControl/>
        <w:numPr>
          <w:ilvl w:val="0"/>
          <w:numId w:val="20"/>
        </w:numPr>
        <w:autoSpaceDE/>
        <w:autoSpaceDN/>
        <w:spacing w:before="100" w:beforeAutospacing="1" w:after="100" w:afterAutospacing="1"/>
        <w:jc w:val="both"/>
        <w:rPr>
          <w:sz w:val="24"/>
          <w:szCs w:val="24"/>
        </w:rPr>
      </w:pPr>
      <w:r w:rsidRPr="007B025A">
        <w:rPr>
          <w:sz w:val="24"/>
          <w:szCs w:val="24"/>
        </w:rPr>
        <w:t xml:space="preserve">Use relational, trauma-informed and therapeutic approaches consistently throughout the school day. </w:t>
      </w:r>
    </w:p>
    <w:p w14:paraId="2B2C94A0" w14:textId="77777777" w:rsidR="007B025A" w:rsidRPr="007B025A" w:rsidRDefault="007B025A" w:rsidP="007B025A">
      <w:pPr>
        <w:widowControl/>
        <w:numPr>
          <w:ilvl w:val="0"/>
          <w:numId w:val="20"/>
        </w:numPr>
        <w:autoSpaceDE/>
        <w:autoSpaceDN/>
        <w:spacing w:before="100" w:beforeAutospacing="1" w:after="100" w:afterAutospacing="1"/>
        <w:jc w:val="both"/>
        <w:rPr>
          <w:sz w:val="24"/>
          <w:szCs w:val="24"/>
        </w:rPr>
      </w:pPr>
      <w:r w:rsidRPr="007B025A">
        <w:rPr>
          <w:sz w:val="24"/>
          <w:szCs w:val="24"/>
        </w:rPr>
        <w:t xml:space="preserve">Support pupils to recognise, understand and communicate their emotions and needs. </w:t>
      </w:r>
    </w:p>
    <w:p w14:paraId="684E9A82" w14:textId="77777777" w:rsidR="007B025A" w:rsidRPr="007B025A" w:rsidRDefault="007B025A" w:rsidP="007B025A">
      <w:pPr>
        <w:widowControl/>
        <w:numPr>
          <w:ilvl w:val="0"/>
          <w:numId w:val="20"/>
        </w:numPr>
        <w:autoSpaceDE/>
        <w:autoSpaceDN/>
        <w:spacing w:before="100" w:beforeAutospacing="1" w:after="100" w:afterAutospacing="1"/>
        <w:jc w:val="both"/>
        <w:rPr>
          <w:sz w:val="24"/>
          <w:szCs w:val="24"/>
        </w:rPr>
      </w:pPr>
      <w:r w:rsidRPr="007B025A">
        <w:rPr>
          <w:sz w:val="24"/>
          <w:szCs w:val="24"/>
        </w:rPr>
        <w:t xml:space="preserve">Co-regulate with children when required while gradually developing their capacity for independent regulation. </w:t>
      </w:r>
    </w:p>
    <w:p w14:paraId="2A8A6C02" w14:textId="77777777" w:rsidR="007B025A" w:rsidRPr="007B025A" w:rsidRDefault="007B025A" w:rsidP="007B025A">
      <w:pPr>
        <w:widowControl/>
        <w:numPr>
          <w:ilvl w:val="0"/>
          <w:numId w:val="20"/>
        </w:numPr>
        <w:autoSpaceDE/>
        <w:autoSpaceDN/>
        <w:spacing w:before="100" w:beforeAutospacing="1" w:after="100" w:afterAutospacing="1"/>
        <w:jc w:val="both"/>
        <w:rPr>
          <w:sz w:val="24"/>
          <w:szCs w:val="24"/>
        </w:rPr>
      </w:pPr>
      <w:r w:rsidRPr="007B025A">
        <w:rPr>
          <w:sz w:val="24"/>
          <w:szCs w:val="24"/>
        </w:rPr>
        <w:t xml:space="preserve">Teach and reinforce strategies that enable pupils to regulate, feel safe and return successfully to learning. </w:t>
      </w:r>
    </w:p>
    <w:p w14:paraId="1B5E4918" w14:textId="77777777" w:rsidR="007B025A" w:rsidRPr="007B025A" w:rsidRDefault="007B025A" w:rsidP="007B025A">
      <w:pPr>
        <w:widowControl/>
        <w:numPr>
          <w:ilvl w:val="0"/>
          <w:numId w:val="20"/>
        </w:numPr>
        <w:autoSpaceDE/>
        <w:autoSpaceDN/>
        <w:spacing w:before="100" w:beforeAutospacing="1" w:after="100" w:afterAutospacing="1"/>
        <w:jc w:val="both"/>
        <w:rPr>
          <w:sz w:val="24"/>
          <w:szCs w:val="24"/>
        </w:rPr>
      </w:pPr>
      <w:r w:rsidRPr="007B025A">
        <w:rPr>
          <w:sz w:val="24"/>
          <w:szCs w:val="24"/>
        </w:rPr>
        <w:t xml:space="preserve">Help pupils develop resilience, agency, independence and confidence. </w:t>
      </w:r>
    </w:p>
    <w:p w14:paraId="0B26D252" w14:textId="77777777" w:rsidR="007B025A" w:rsidRPr="007B025A" w:rsidRDefault="007B025A" w:rsidP="007B025A">
      <w:pPr>
        <w:widowControl/>
        <w:numPr>
          <w:ilvl w:val="0"/>
          <w:numId w:val="20"/>
        </w:numPr>
        <w:autoSpaceDE/>
        <w:autoSpaceDN/>
        <w:spacing w:before="100" w:beforeAutospacing="1" w:after="100" w:afterAutospacing="1"/>
        <w:jc w:val="both"/>
        <w:rPr>
          <w:sz w:val="24"/>
          <w:szCs w:val="24"/>
        </w:rPr>
      </w:pPr>
      <w:r w:rsidRPr="007B025A">
        <w:rPr>
          <w:sz w:val="24"/>
          <w:szCs w:val="24"/>
        </w:rPr>
        <w:t xml:space="preserve">Work alongside therapeutic and specialist colleagues so that appropriate strategies are embedded coherently within children's everyday school experience. </w:t>
      </w:r>
    </w:p>
    <w:p w14:paraId="570D149E" w14:textId="6A9C3875" w:rsidR="007B025A" w:rsidRPr="001E04A7" w:rsidRDefault="007B025A" w:rsidP="007B025A">
      <w:pPr>
        <w:widowControl/>
        <w:numPr>
          <w:ilvl w:val="0"/>
          <w:numId w:val="20"/>
        </w:numPr>
        <w:autoSpaceDE/>
        <w:autoSpaceDN/>
        <w:spacing w:before="100" w:beforeAutospacing="1" w:after="100" w:afterAutospacing="1"/>
        <w:jc w:val="both"/>
        <w:rPr>
          <w:sz w:val="24"/>
          <w:szCs w:val="24"/>
        </w:rPr>
      </w:pPr>
      <w:r w:rsidRPr="007B025A">
        <w:rPr>
          <w:sz w:val="24"/>
          <w:szCs w:val="24"/>
        </w:rPr>
        <w:t xml:space="preserve">Recognise and celebrate meaningful social and emotional development alongside academic progress. </w:t>
      </w:r>
    </w:p>
    <w:p w14:paraId="2BDCD50E" w14:textId="77777777" w:rsidR="007B025A" w:rsidRPr="001E04A7" w:rsidRDefault="007B025A" w:rsidP="007B025A">
      <w:pPr>
        <w:pStyle w:val="Heading2"/>
        <w:jc w:val="both"/>
        <w:rPr>
          <w:rFonts w:ascii="Trebuchet MS" w:hAnsi="Trebuchet MS"/>
          <w:b/>
          <w:bCs/>
          <w:color w:val="auto"/>
          <w:sz w:val="24"/>
          <w:szCs w:val="24"/>
        </w:rPr>
      </w:pPr>
      <w:r w:rsidRPr="001E04A7">
        <w:rPr>
          <w:rFonts w:ascii="Trebuchet MS" w:hAnsi="Trebuchet MS"/>
          <w:b/>
          <w:bCs/>
          <w:color w:val="auto"/>
          <w:sz w:val="24"/>
          <w:szCs w:val="24"/>
        </w:rPr>
        <w:t>5. Assess progress and respond to what pupils need</w:t>
      </w:r>
    </w:p>
    <w:p w14:paraId="51E643E4" w14:textId="77777777" w:rsidR="007B025A" w:rsidRPr="007B025A" w:rsidRDefault="007B025A" w:rsidP="007B025A">
      <w:pPr>
        <w:pStyle w:val="NormalWeb"/>
        <w:jc w:val="both"/>
        <w:rPr>
          <w:rFonts w:ascii="Trebuchet MS" w:hAnsi="Trebuchet MS"/>
        </w:rPr>
      </w:pPr>
      <w:r w:rsidRPr="007B025A">
        <w:rPr>
          <w:rFonts w:ascii="Trebuchet MS" w:hAnsi="Trebuchet MS"/>
        </w:rPr>
        <w:t xml:space="preserve">Assessment at Storyybrook should help us understand children better and </w:t>
      </w:r>
      <w:r w:rsidRPr="001E04A7">
        <w:rPr>
          <w:rStyle w:val="Strong"/>
          <w:rFonts w:ascii="Trebuchet MS" w:hAnsi="Trebuchet MS"/>
          <w:b w:val="0"/>
          <w:bCs w:val="0"/>
        </w:rPr>
        <w:t>improve what we teach next</w:t>
      </w:r>
      <w:r w:rsidRPr="001E04A7">
        <w:rPr>
          <w:rFonts w:ascii="Trebuchet MS" w:hAnsi="Trebuchet MS"/>
          <w:b/>
          <w:bCs/>
        </w:rPr>
        <w:t>.</w:t>
      </w:r>
    </w:p>
    <w:p w14:paraId="09C75873" w14:textId="77777777" w:rsidR="007B025A" w:rsidRPr="007B025A" w:rsidRDefault="007B025A" w:rsidP="007B025A">
      <w:pPr>
        <w:pStyle w:val="NormalWeb"/>
        <w:jc w:val="both"/>
        <w:rPr>
          <w:rFonts w:ascii="Trebuchet MS" w:hAnsi="Trebuchet MS"/>
        </w:rPr>
      </w:pPr>
      <w:r w:rsidRPr="007B025A">
        <w:rPr>
          <w:rFonts w:ascii="Trebuchet MS" w:hAnsi="Trebuchet MS"/>
        </w:rPr>
        <w:lastRenderedPageBreak/>
        <w:t>The postholder will:</w:t>
      </w:r>
    </w:p>
    <w:p w14:paraId="3F98E65B" w14:textId="77777777" w:rsidR="007B025A" w:rsidRPr="007B025A" w:rsidRDefault="007B025A" w:rsidP="007B025A">
      <w:pPr>
        <w:widowControl/>
        <w:numPr>
          <w:ilvl w:val="0"/>
          <w:numId w:val="21"/>
        </w:numPr>
        <w:autoSpaceDE/>
        <w:autoSpaceDN/>
        <w:spacing w:before="100" w:beforeAutospacing="1" w:after="100" w:afterAutospacing="1"/>
        <w:jc w:val="both"/>
        <w:rPr>
          <w:sz w:val="24"/>
          <w:szCs w:val="24"/>
        </w:rPr>
      </w:pPr>
      <w:r w:rsidRPr="007B025A">
        <w:rPr>
          <w:sz w:val="24"/>
          <w:szCs w:val="24"/>
        </w:rPr>
        <w:t xml:space="preserve">Use formative and summative assessment appropriately to understand pupils' learning and progress. </w:t>
      </w:r>
    </w:p>
    <w:p w14:paraId="67C9FBD6" w14:textId="77777777" w:rsidR="007B025A" w:rsidRPr="007B025A" w:rsidRDefault="007B025A" w:rsidP="007B025A">
      <w:pPr>
        <w:widowControl/>
        <w:numPr>
          <w:ilvl w:val="0"/>
          <w:numId w:val="21"/>
        </w:numPr>
        <w:autoSpaceDE/>
        <w:autoSpaceDN/>
        <w:spacing w:before="100" w:beforeAutospacing="1" w:after="100" w:afterAutospacing="1"/>
        <w:jc w:val="both"/>
        <w:rPr>
          <w:sz w:val="24"/>
          <w:szCs w:val="24"/>
        </w:rPr>
      </w:pPr>
      <w:r w:rsidRPr="007B025A">
        <w:rPr>
          <w:sz w:val="24"/>
          <w:szCs w:val="24"/>
        </w:rPr>
        <w:t xml:space="preserve">Identify pupils' strengths, misconceptions and gaps in knowledge. </w:t>
      </w:r>
    </w:p>
    <w:p w14:paraId="4ACF2538" w14:textId="77777777" w:rsidR="007B025A" w:rsidRPr="007B025A" w:rsidRDefault="007B025A" w:rsidP="007B025A">
      <w:pPr>
        <w:widowControl/>
        <w:numPr>
          <w:ilvl w:val="0"/>
          <w:numId w:val="21"/>
        </w:numPr>
        <w:autoSpaceDE/>
        <w:autoSpaceDN/>
        <w:spacing w:before="100" w:beforeAutospacing="1" w:after="100" w:afterAutospacing="1"/>
        <w:jc w:val="both"/>
        <w:rPr>
          <w:sz w:val="24"/>
          <w:szCs w:val="24"/>
        </w:rPr>
      </w:pPr>
      <w:r w:rsidRPr="007B025A">
        <w:rPr>
          <w:sz w:val="24"/>
          <w:szCs w:val="24"/>
        </w:rPr>
        <w:t xml:space="preserve">Use assessment information to adapt teaching and plan appropriate next steps. </w:t>
      </w:r>
    </w:p>
    <w:p w14:paraId="07D3C571" w14:textId="77777777" w:rsidR="007B025A" w:rsidRPr="007B025A" w:rsidRDefault="007B025A" w:rsidP="007B025A">
      <w:pPr>
        <w:widowControl/>
        <w:numPr>
          <w:ilvl w:val="0"/>
          <w:numId w:val="21"/>
        </w:numPr>
        <w:autoSpaceDE/>
        <w:autoSpaceDN/>
        <w:spacing w:before="100" w:beforeAutospacing="1" w:after="100" w:afterAutospacing="1"/>
        <w:jc w:val="both"/>
        <w:rPr>
          <w:sz w:val="24"/>
          <w:szCs w:val="24"/>
        </w:rPr>
      </w:pPr>
      <w:r w:rsidRPr="007B025A">
        <w:rPr>
          <w:sz w:val="24"/>
          <w:szCs w:val="24"/>
        </w:rPr>
        <w:t xml:space="preserve">Track academic progress carefully from individual starting points. </w:t>
      </w:r>
    </w:p>
    <w:p w14:paraId="624A2956" w14:textId="77777777" w:rsidR="007B025A" w:rsidRPr="007B025A" w:rsidRDefault="007B025A" w:rsidP="007B025A">
      <w:pPr>
        <w:widowControl/>
        <w:numPr>
          <w:ilvl w:val="0"/>
          <w:numId w:val="21"/>
        </w:numPr>
        <w:autoSpaceDE/>
        <w:autoSpaceDN/>
        <w:spacing w:before="100" w:beforeAutospacing="1" w:after="100" w:afterAutospacing="1"/>
        <w:jc w:val="both"/>
        <w:rPr>
          <w:sz w:val="24"/>
          <w:szCs w:val="24"/>
        </w:rPr>
      </w:pPr>
      <w:r w:rsidRPr="007B025A">
        <w:rPr>
          <w:sz w:val="24"/>
          <w:szCs w:val="24"/>
        </w:rPr>
        <w:t xml:space="preserve">Set ambitious, meaningful and achievable academic and developmental targets. </w:t>
      </w:r>
    </w:p>
    <w:p w14:paraId="5220A54D" w14:textId="77777777" w:rsidR="007B025A" w:rsidRPr="007B025A" w:rsidRDefault="007B025A" w:rsidP="007B025A">
      <w:pPr>
        <w:widowControl/>
        <w:numPr>
          <w:ilvl w:val="0"/>
          <w:numId w:val="21"/>
        </w:numPr>
        <w:autoSpaceDE/>
        <w:autoSpaceDN/>
        <w:spacing w:before="100" w:beforeAutospacing="1" w:after="100" w:afterAutospacing="1"/>
        <w:jc w:val="both"/>
        <w:rPr>
          <w:sz w:val="24"/>
          <w:szCs w:val="24"/>
        </w:rPr>
      </w:pPr>
      <w:r w:rsidRPr="007B025A">
        <w:rPr>
          <w:sz w:val="24"/>
          <w:szCs w:val="24"/>
        </w:rPr>
        <w:t xml:space="preserve">Contribute to and maintain high-quality Individual Support Plans and other relevant pupil plans. </w:t>
      </w:r>
    </w:p>
    <w:p w14:paraId="49726BBD" w14:textId="77777777" w:rsidR="007B025A" w:rsidRPr="007B025A" w:rsidRDefault="007B025A" w:rsidP="007B025A">
      <w:pPr>
        <w:widowControl/>
        <w:numPr>
          <w:ilvl w:val="0"/>
          <w:numId w:val="21"/>
        </w:numPr>
        <w:autoSpaceDE/>
        <w:autoSpaceDN/>
        <w:spacing w:before="100" w:beforeAutospacing="1" w:after="100" w:afterAutospacing="1"/>
        <w:jc w:val="both"/>
        <w:rPr>
          <w:sz w:val="24"/>
          <w:szCs w:val="24"/>
        </w:rPr>
      </w:pPr>
      <w:r w:rsidRPr="007B025A">
        <w:rPr>
          <w:sz w:val="24"/>
          <w:szCs w:val="24"/>
        </w:rPr>
        <w:t xml:space="preserve">Monitor whether interventions and adaptations are having the intended impact and change approaches where necessary. </w:t>
      </w:r>
    </w:p>
    <w:p w14:paraId="459C19A9" w14:textId="77777777" w:rsidR="007B025A" w:rsidRPr="007B025A" w:rsidRDefault="007B025A" w:rsidP="007B025A">
      <w:pPr>
        <w:widowControl/>
        <w:numPr>
          <w:ilvl w:val="0"/>
          <w:numId w:val="21"/>
        </w:numPr>
        <w:autoSpaceDE/>
        <w:autoSpaceDN/>
        <w:spacing w:before="100" w:beforeAutospacing="1" w:after="100" w:afterAutospacing="1"/>
        <w:jc w:val="both"/>
        <w:rPr>
          <w:sz w:val="24"/>
          <w:szCs w:val="24"/>
        </w:rPr>
      </w:pPr>
      <w:r w:rsidRPr="007B025A">
        <w:rPr>
          <w:sz w:val="24"/>
          <w:szCs w:val="24"/>
        </w:rPr>
        <w:t xml:space="preserve">Ensure assessment approaches are appropriate to individual pupils and minimise unnecessary anxiety. </w:t>
      </w:r>
    </w:p>
    <w:p w14:paraId="109146BC" w14:textId="77777777" w:rsidR="007B025A" w:rsidRPr="007B025A" w:rsidRDefault="007B025A" w:rsidP="007B025A">
      <w:pPr>
        <w:widowControl/>
        <w:numPr>
          <w:ilvl w:val="0"/>
          <w:numId w:val="21"/>
        </w:numPr>
        <w:autoSpaceDE/>
        <w:autoSpaceDN/>
        <w:spacing w:before="100" w:beforeAutospacing="1" w:after="100" w:afterAutospacing="1"/>
        <w:jc w:val="both"/>
        <w:rPr>
          <w:sz w:val="24"/>
          <w:szCs w:val="24"/>
        </w:rPr>
      </w:pPr>
      <w:r w:rsidRPr="007B025A">
        <w:rPr>
          <w:sz w:val="24"/>
          <w:szCs w:val="24"/>
        </w:rPr>
        <w:t xml:space="preserve">Support children to recognise and reflect upon their own progress. </w:t>
      </w:r>
    </w:p>
    <w:p w14:paraId="521932F0" w14:textId="4B3D41F2" w:rsidR="007B025A" w:rsidRPr="001E04A7" w:rsidRDefault="007B025A" w:rsidP="007B025A">
      <w:pPr>
        <w:widowControl/>
        <w:numPr>
          <w:ilvl w:val="0"/>
          <w:numId w:val="21"/>
        </w:numPr>
        <w:autoSpaceDE/>
        <w:autoSpaceDN/>
        <w:spacing w:before="100" w:beforeAutospacing="1" w:after="100" w:afterAutospacing="1"/>
        <w:jc w:val="both"/>
        <w:rPr>
          <w:sz w:val="24"/>
          <w:szCs w:val="24"/>
        </w:rPr>
      </w:pPr>
      <w:r w:rsidRPr="007B025A">
        <w:rPr>
          <w:sz w:val="24"/>
          <w:szCs w:val="24"/>
        </w:rPr>
        <w:t xml:space="preserve">Celebrate meaningful achievement while continuing to identify the next steps towards greater success. </w:t>
      </w:r>
    </w:p>
    <w:p w14:paraId="2BC3FFD3" w14:textId="77777777" w:rsidR="007B025A" w:rsidRPr="001E04A7" w:rsidRDefault="007B025A" w:rsidP="007B025A">
      <w:pPr>
        <w:pStyle w:val="Heading2"/>
        <w:jc w:val="both"/>
        <w:rPr>
          <w:rFonts w:ascii="Trebuchet MS" w:hAnsi="Trebuchet MS"/>
          <w:b/>
          <w:bCs/>
          <w:color w:val="auto"/>
          <w:sz w:val="24"/>
          <w:szCs w:val="24"/>
        </w:rPr>
      </w:pPr>
      <w:r w:rsidRPr="001E04A7">
        <w:rPr>
          <w:rFonts w:ascii="Trebuchet MS" w:hAnsi="Trebuchet MS"/>
          <w:b/>
          <w:bCs/>
          <w:color w:val="auto"/>
          <w:sz w:val="24"/>
          <w:szCs w:val="24"/>
        </w:rPr>
        <w:t>6. Help pupils develop positive identities as learners</w:t>
      </w:r>
    </w:p>
    <w:p w14:paraId="193A04F1" w14:textId="77777777" w:rsidR="007B025A" w:rsidRPr="007B025A" w:rsidRDefault="007B025A" w:rsidP="007B025A">
      <w:pPr>
        <w:pStyle w:val="NormalWeb"/>
        <w:jc w:val="both"/>
        <w:rPr>
          <w:rFonts w:ascii="Trebuchet MS" w:hAnsi="Trebuchet MS"/>
        </w:rPr>
      </w:pPr>
      <w:r w:rsidRPr="007B025A">
        <w:rPr>
          <w:rFonts w:ascii="Trebuchet MS" w:hAnsi="Trebuchet MS"/>
        </w:rPr>
        <w:t>Many children joining Storyybrook may have experienced repeated difficulty or failure within education.</w:t>
      </w:r>
    </w:p>
    <w:p w14:paraId="61DC495F" w14:textId="77777777" w:rsidR="007B025A" w:rsidRPr="007B025A" w:rsidRDefault="007B025A" w:rsidP="007B025A">
      <w:pPr>
        <w:pStyle w:val="NormalWeb"/>
        <w:jc w:val="both"/>
        <w:rPr>
          <w:rFonts w:ascii="Trebuchet MS" w:hAnsi="Trebuchet MS"/>
        </w:rPr>
      </w:pPr>
      <w:r w:rsidRPr="007B025A">
        <w:rPr>
          <w:rFonts w:ascii="Trebuchet MS" w:hAnsi="Trebuchet MS"/>
        </w:rPr>
        <w:t>One of our responsibilities is to help change that story.</w:t>
      </w:r>
    </w:p>
    <w:p w14:paraId="5AF7A7B6" w14:textId="77777777" w:rsidR="007B025A" w:rsidRPr="007B025A" w:rsidRDefault="007B025A" w:rsidP="007B025A">
      <w:pPr>
        <w:pStyle w:val="NormalWeb"/>
        <w:jc w:val="both"/>
        <w:rPr>
          <w:rFonts w:ascii="Trebuchet MS" w:hAnsi="Trebuchet MS"/>
        </w:rPr>
      </w:pPr>
      <w:r w:rsidRPr="007B025A">
        <w:rPr>
          <w:rFonts w:ascii="Trebuchet MS" w:hAnsi="Trebuchet MS"/>
        </w:rPr>
        <w:t>The postholder will:</w:t>
      </w:r>
    </w:p>
    <w:p w14:paraId="69E9E807" w14:textId="77777777" w:rsidR="007B025A" w:rsidRPr="007B025A" w:rsidRDefault="007B025A" w:rsidP="007B025A">
      <w:pPr>
        <w:widowControl/>
        <w:numPr>
          <w:ilvl w:val="0"/>
          <w:numId w:val="22"/>
        </w:numPr>
        <w:autoSpaceDE/>
        <w:autoSpaceDN/>
        <w:spacing w:before="100" w:beforeAutospacing="1" w:after="100" w:afterAutospacing="1"/>
        <w:jc w:val="both"/>
        <w:rPr>
          <w:sz w:val="24"/>
          <w:szCs w:val="24"/>
        </w:rPr>
      </w:pPr>
      <w:r w:rsidRPr="007B025A">
        <w:rPr>
          <w:sz w:val="24"/>
          <w:szCs w:val="24"/>
        </w:rPr>
        <w:t xml:space="preserve">Create frequent opportunities for pupils to experience genuine academic success. </w:t>
      </w:r>
    </w:p>
    <w:p w14:paraId="4D77387F" w14:textId="77777777" w:rsidR="007B025A" w:rsidRPr="007B025A" w:rsidRDefault="007B025A" w:rsidP="007B025A">
      <w:pPr>
        <w:widowControl/>
        <w:numPr>
          <w:ilvl w:val="0"/>
          <w:numId w:val="22"/>
        </w:numPr>
        <w:autoSpaceDE/>
        <w:autoSpaceDN/>
        <w:spacing w:before="100" w:beforeAutospacing="1" w:after="100" w:afterAutospacing="1"/>
        <w:jc w:val="both"/>
        <w:rPr>
          <w:sz w:val="24"/>
          <w:szCs w:val="24"/>
        </w:rPr>
      </w:pPr>
      <w:r w:rsidRPr="007B025A">
        <w:rPr>
          <w:sz w:val="24"/>
          <w:szCs w:val="24"/>
        </w:rPr>
        <w:t xml:space="preserve">Notice and celebrate effort, curiosity, courage, improvement and achievement. </w:t>
      </w:r>
    </w:p>
    <w:p w14:paraId="71BF45D0" w14:textId="77777777" w:rsidR="007B025A" w:rsidRPr="007B025A" w:rsidRDefault="007B025A" w:rsidP="007B025A">
      <w:pPr>
        <w:widowControl/>
        <w:numPr>
          <w:ilvl w:val="0"/>
          <w:numId w:val="22"/>
        </w:numPr>
        <w:autoSpaceDE/>
        <w:autoSpaceDN/>
        <w:spacing w:before="100" w:beforeAutospacing="1" w:after="100" w:afterAutospacing="1"/>
        <w:jc w:val="both"/>
        <w:rPr>
          <w:sz w:val="24"/>
          <w:szCs w:val="24"/>
        </w:rPr>
      </w:pPr>
      <w:r w:rsidRPr="007B025A">
        <w:rPr>
          <w:sz w:val="24"/>
          <w:szCs w:val="24"/>
        </w:rPr>
        <w:t xml:space="preserve">Help pupils recognise their strengths and develop confidence in their capabilities. </w:t>
      </w:r>
    </w:p>
    <w:p w14:paraId="51E6290F" w14:textId="77777777" w:rsidR="007B025A" w:rsidRPr="007B025A" w:rsidRDefault="007B025A" w:rsidP="007B025A">
      <w:pPr>
        <w:widowControl/>
        <w:numPr>
          <w:ilvl w:val="0"/>
          <w:numId w:val="22"/>
        </w:numPr>
        <w:autoSpaceDE/>
        <w:autoSpaceDN/>
        <w:spacing w:before="100" w:beforeAutospacing="1" w:after="100" w:afterAutospacing="1"/>
        <w:jc w:val="both"/>
        <w:rPr>
          <w:sz w:val="24"/>
          <w:szCs w:val="24"/>
        </w:rPr>
      </w:pPr>
      <w:r w:rsidRPr="007B025A">
        <w:rPr>
          <w:sz w:val="24"/>
          <w:szCs w:val="24"/>
        </w:rPr>
        <w:t xml:space="preserve">Explicitly develop pupils' independence and agency as learners. </w:t>
      </w:r>
    </w:p>
    <w:p w14:paraId="05C1FEE4" w14:textId="77777777" w:rsidR="007B025A" w:rsidRPr="007B025A" w:rsidRDefault="007B025A" w:rsidP="007B025A">
      <w:pPr>
        <w:widowControl/>
        <w:numPr>
          <w:ilvl w:val="0"/>
          <w:numId w:val="22"/>
        </w:numPr>
        <w:autoSpaceDE/>
        <w:autoSpaceDN/>
        <w:spacing w:before="100" w:beforeAutospacing="1" w:after="100" w:afterAutospacing="1"/>
        <w:jc w:val="both"/>
        <w:rPr>
          <w:sz w:val="24"/>
          <w:szCs w:val="24"/>
        </w:rPr>
      </w:pPr>
      <w:r w:rsidRPr="007B025A">
        <w:rPr>
          <w:sz w:val="24"/>
          <w:szCs w:val="24"/>
        </w:rPr>
        <w:t xml:space="preserve">Help children understand that previous difficulties in education do not determine what they can achieve in the future. </w:t>
      </w:r>
    </w:p>
    <w:p w14:paraId="7E5C2D84" w14:textId="77777777" w:rsidR="007B025A" w:rsidRPr="007B025A" w:rsidRDefault="007B025A" w:rsidP="007B025A">
      <w:pPr>
        <w:widowControl/>
        <w:numPr>
          <w:ilvl w:val="0"/>
          <w:numId w:val="22"/>
        </w:numPr>
        <w:autoSpaceDE/>
        <w:autoSpaceDN/>
        <w:spacing w:before="100" w:beforeAutospacing="1" w:after="100" w:afterAutospacing="1"/>
        <w:jc w:val="both"/>
        <w:rPr>
          <w:sz w:val="24"/>
          <w:szCs w:val="24"/>
        </w:rPr>
      </w:pPr>
      <w:r w:rsidRPr="007B025A">
        <w:rPr>
          <w:sz w:val="24"/>
          <w:szCs w:val="24"/>
        </w:rPr>
        <w:t xml:space="preserve">Maintain hope and ambition during periods when pupils may struggle to hold these for themselves. </w:t>
      </w:r>
    </w:p>
    <w:p w14:paraId="314B261A" w14:textId="77777777" w:rsidR="007B025A" w:rsidRPr="007B025A" w:rsidRDefault="007B025A" w:rsidP="007B025A">
      <w:pPr>
        <w:widowControl/>
        <w:numPr>
          <w:ilvl w:val="0"/>
          <w:numId w:val="22"/>
        </w:numPr>
        <w:autoSpaceDE/>
        <w:autoSpaceDN/>
        <w:spacing w:before="100" w:beforeAutospacing="1" w:after="100" w:afterAutospacing="1"/>
        <w:jc w:val="both"/>
        <w:rPr>
          <w:sz w:val="24"/>
          <w:szCs w:val="24"/>
        </w:rPr>
      </w:pPr>
      <w:r w:rsidRPr="007B025A">
        <w:rPr>
          <w:sz w:val="24"/>
          <w:szCs w:val="24"/>
        </w:rPr>
        <w:t xml:space="preserve">Ensure praise is meaningful and grounded in genuine effort, progress and achievement. </w:t>
      </w:r>
    </w:p>
    <w:p w14:paraId="2B0184BE" w14:textId="77777777" w:rsidR="007B025A" w:rsidRPr="007B025A" w:rsidRDefault="007B025A" w:rsidP="007B025A">
      <w:pPr>
        <w:widowControl/>
        <w:numPr>
          <w:ilvl w:val="0"/>
          <w:numId w:val="22"/>
        </w:numPr>
        <w:autoSpaceDE/>
        <w:autoSpaceDN/>
        <w:spacing w:before="100" w:beforeAutospacing="1" w:after="100" w:afterAutospacing="1"/>
        <w:jc w:val="both"/>
        <w:rPr>
          <w:sz w:val="24"/>
          <w:szCs w:val="24"/>
        </w:rPr>
      </w:pPr>
      <w:r w:rsidRPr="007B025A">
        <w:rPr>
          <w:sz w:val="24"/>
          <w:szCs w:val="24"/>
        </w:rPr>
        <w:t xml:space="preserve">Gradually increase pupils' confidence in attempting unfamiliar, challenging or previously avoided learning. </w:t>
      </w:r>
    </w:p>
    <w:p w14:paraId="744E49EF" w14:textId="77777777" w:rsidR="007B025A" w:rsidRPr="007B025A" w:rsidRDefault="007B025A" w:rsidP="007B025A">
      <w:pPr>
        <w:widowControl/>
        <w:numPr>
          <w:ilvl w:val="0"/>
          <w:numId w:val="22"/>
        </w:numPr>
        <w:autoSpaceDE/>
        <w:autoSpaceDN/>
        <w:spacing w:before="100" w:beforeAutospacing="1" w:after="100" w:afterAutospacing="1"/>
        <w:jc w:val="both"/>
        <w:rPr>
          <w:sz w:val="24"/>
          <w:szCs w:val="24"/>
        </w:rPr>
      </w:pPr>
      <w:r w:rsidRPr="007B025A">
        <w:rPr>
          <w:sz w:val="24"/>
          <w:szCs w:val="24"/>
        </w:rPr>
        <w:t xml:space="preserve">Help children rediscover enjoyment, curiosity and pride in learning. </w:t>
      </w:r>
    </w:p>
    <w:p w14:paraId="4AC54EFC" w14:textId="0817B117" w:rsidR="007B025A" w:rsidRPr="007B025A" w:rsidRDefault="007B025A" w:rsidP="007B025A">
      <w:pPr>
        <w:jc w:val="both"/>
        <w:rPr>
          <w:sz w:val="24"/>
          <w:szCs w:val="24"/>
        </w:rPr>
      </w:pPr>
    </w:p>
    <w:p w14:paraId="0E73FE2E" w14:textId="77777777" w:rsidR="007B025A" w:rsidRPr="001E04A7" w:rsidRDefault="007B025A" w:rsidP="007B025A">
      <w:pPr>
        <w:pStyle w:val="Heading2"/>
        <w:jc w:val="both"/>
        <w:rPr>
          <w:rFonts w:ascii="Trebuchet MS" w:hAnsi="Trebuchet MS"/>
          <w:b/>
          <w:bCs/>
          <w:color w:val="auto"/>
          <w:sz w:val="24"/>
          <w:szCs w:val="24"/>
        </w:rPr>
      </w:pPr>
      <w:r w:rsidRPr="001E04A7">
        <w:rPr>
          <w:rFonts w:ascii="Trebuchet MS" w:hAnsi="Trebuchet MS"/>
          <w:b/>
          <w:bCs/>
          <w:color w:val="auto"/>
          <w:sz w:val="24"/>
          <w:szCs w:val="24"/>
        </w:rPr>
        <w:t>7. Work in partnership around the child</w:t>
      </w:r>
    </w:p>
    <w:p w14:paraId="12EADC04" w14:textId="77777777" w:rsidR="007B025A" w:rsidRPr="007B025A" w:rsidRDefault="007B025A" w:rsidP="007B025A">
      <w:pPr>
        <w:pStyle w:val="NormalWeb"/>
        <w:jc w:val="both"/>
        <w:rPr>
          <w:rFonts w:ascii="Trebuchet MS" w:hAnsi="Trebuchet MS"/>
        </w:rPr>
      </w:pPr>
      <w:r w:rsidRPr="007B025A">
        <w:rPr>
          <w:rFonts w:ascii="Trebuchet MS" w:hAnsi="Trebuchet MS"/>
        </w:rPr>
        <w:t>We believe children achieve the best outcomes when the adults around them communicate well, share expertise and work towards common goals.</w:t>
      </w:r>
    </w:p>
    <w:p w14:paraId="57074CDC" w14:textId="77777777" w:rsidR="007B025A" w:rsidRPr="007B025A" w:rsidRDefault="007B025A" w:rsidP="007B025A">
      <w:pPr>
        <w:pStyle w:val="NormalWeb"/>
        <w:jc w:val="both"/>
        <w:rPr>
          <w:rFonts w:ascii="Trebuchet MS" w:hAnsi="Trebuchet MS"/>
        </w:rPr>
      </w:pPr>
      <w:r w:rsidRPr="007B025A">
        <w:rPr>
          <w:rFonts w:ascii="Trebuchet MS" w:hAnsi="Trebuchet MS"/>
        </w:rPr>
        <w:lastRenderedPageBreak/>
        <w:t>The postholder will:</w:t>
      </w:r>
    </w:p>
    <w:p w14:paraId="4E1C71BB" w14:textId="77777777" w:rsidR="007B025A" w:rsidRPr="007B025A" w:rsidRDefault="007B025A" w:rsidP="007B025A">
      <w:pPr>
        <w:widowControl/>
        <w:numPr>
          <w:ilvl w:val="0"/>
          <w:numId w:val="23"/>
        </w:numPr>
        <w:autoSpaceDE/>
        <w:autoSpaceDN/>
        <w:spacing w:before="100" w:beforeAutospacing="1" w:after="100" w:afterAutospacing="1"/>
        <w:jc w:val="both"/>
        <w:rPr>
          <w:sz w:val="24"/>
          <w:szCs w:val="24"/>
        </w:rPr>
      </w:pPr>
      <w:r w:rsidRPr="007B025A">
        <w:rPr>
          <w:sz w:val="24"/>
          <w:szCs w:val="24"/>
        </w:rPr>
        <w:t xml:space="preserve">Develop respectful and constructive relationships with parents and carers. </w:t>
      </w:r>
    </w:p>
    <w:p w14:paraId="3443FCA9" w14:textId="77777777" w:rsidR="007B025A" w:rsidRPr="007B025A" w:rsidRDefault="007B025A" w:rsidP="007B025A">
      <w:pPr>
        <w:widowControl/>
        <w:numPr>
          <w:ilvl w:val="0"/>
          <w:numId w:val="23"/>
        </w:numPr>
        <w:autoSpaceDE/>
        <w:autoSpaceDN/>
        <w:spacing w:before="100" w:beforeAutospacing="1" w:after="100" w:afterAutospacing="1"/>
        <w:jc w:val="both"/>
        <w:rPr>
          <w:sz w:val="24"/>
          <w:szCs w:val="24"/>
        </w:rPr>
      </w:pPr>
      <w:r w:rsidRPr="007B025A">
        <w:rPr>
          <w:sz w:val="24"/>
          <w:szCs w:val="24"/>
        </w:rPr>
        <w:t xml:space="preserve">Recognise families as important partners with valuable knowledge of their child. </w:t>
      </w:r>
    </w:p>
    <w:p w14:paraId="2F409E30" w14:textId="77777777" w:rsidR="007B025A" w:rsidRPr="007B025A" w:rsidRDefault="007B025A" w:rsidP="007B025A">
      <w:pPr>
        <w:widowControl/>
        <w:numPr>
          <w:ilvl w:val="0"/>
          <w:numId w:val="23"/>
        </w:numPr>
        <w:autoSpaceDE/>
        <w:autoSpaceDN/>
        <w:spacing w:before="100" w:beforeAutospacing="1" w:after="100" w:afterAutospacing="1"/>
        <w:jc w:val="both"/>
        <w:rPr>
          <w:sz w:val="24"/>
          <w:szCs w:val="24"/>
        </w:rPr>
      </w:pPr>
      <w:r w:rsidRPr="007B025A">
        <w:rPr>
          <w:sz w:val="24"/>
          <w:szCs w:val="24"/>
        </w:rPr>
        <w:t xml:space="preserve">Communicate children's strengths, successes and progress as well as concerns and difficulties. </w:t>
      </w:r>
    </w:p>
    <w:p w14:paraId="5D015327" w14:textId="77777777" w:rsidR="007B025A" w:rsidRPr="007B025A" w:rsidRDefault="007B025A" w:rsidP="007B025A">
      <w:pPr>
        <w:widowControl/>
        <w:numPr>
          <w:ilvl w:val="0"/>
          <w:numId w:val="23"/>
        </w:numPr>
        <w:autoSpaceDE/>
        <w:autoSpaceDN/>
        <w:spacing w:before="100" w:beforeAutospacing="1" w:after="100" w:afterAutospacing="1"/>
        <w:jc w:val="both"/>
        <w:rPr>
          <w:sz w:val="24"/>
          <w:szCs w:val="24"/>
        </w:rPr>
      </w:pPr>
      <w:r w:rsidRPr="007B025A">
        <w:rPr>
          <w:sz w:val="24"/>
          <w:szCs w:val="24"/>
        </w:rPr>
        <w:t xml:space="preserve">Work collaboratively with teachers, teaching assistants, therapists, leaders and other school staff. </w:t>
      </w:r>
    </w:p>
    <w:p w14:paraId="16DFF675" w14:textId="77777777" w:rsidR="007B025A" w:rsidRPr="007B025A" w:rsidRDefault="007B025A" w:rsidP="007B025A">
      <w:pPr>
        <w:widowControl/>
        <w:numPr>
          <w:ilvl w:val="0"/>
          <w:numId w:val="23"/>
        </w:numPr>
        <w:autoSpaceDE/>
        <w:autoSpaceDN/>
        <w:spacing w:before="100" w:beforeAutospacing="1" w:after="100" w:afterAutospacing="1"/>
        <w:jc w:val="both"/>
        <w:rPr>
          <w:sz w:val="24"/>
          <w:szCs w:val="24"/>
        </w:rPr>
      </w:pPr>
      <w:r w:rsidRPr="007B025A">
        <w:rPr>
          <w:sz w:val="24"/>
          <w:szCs w:val="24"/>
        </w:rPr>
        <w:t xml:space="preserve">Contribute effectively to multi-agency planning and review. </w:t>
      </w:r>
    </w:p>
    <w:p w14:paraId="28FEA093" w14:textId="77777777" w:rsidR="007B025A" w:rsidRPr="007B025A" w:rsidRDefault="007B025A" w:rsidP="007B025A">
      <w:pPr>
        <w:widowControl/>
        <w:numPr>
          <w:ilvl w:val="0"/>
          <w:numId w:val="23"/>
        </w:numPr>
        <w:autoSpaceDE/>
        <w:autoSpaceDN/>
        <w:spacing w:before="100" w:beforeAutospacing="1" w:after="100" w:afterAutospacing="1"/>
        <w:jc w:val="both"/>
        <w:rPr>
          <w:sz w:val="24"/>
          <w:szCs w:val="24"/>
        </w:rPr>
      </w:pPr>
      <w:r w:rsidRPr="007B025A">
        <w:rPr>
          <w:sz w:val="24"/>
          <w:szCs w:val="24"/>
        </w:rPr>
        <w:t xml:space="preserve">Work appropriately with external professionals involved in children's education, health or care. </w:t>
      </w:r>
    </w:p>
    <w:p w14:paraId="4B62F879" w14:textId="77777777" w:rsidR="007B025A" w:rsidRPr="007B025A" w:rsidRDefault="007B025A" w:rsidP="007B025A">
      <w:pPr>
        <w:widowControl/>
        <w:numPr>
          <w:ilvl w:val="0"/>
          <w:numId w:val="23"/>
        </w:numPr>
        <w:autoSpaceDE/>
        <w:autoSpaceDN/>
        <w:spacing w:before="100" w:beforeAutospacing="1" w:after="100" w:afterAutospacing="1"/>
        <w:jc w:val="both"/>
        <w:rPr>
          <w:sz w:val="24"/>
          <w:szCs w:val="24"/>
        </w:rPr>
      </w:pPr>
      <w:r w:rsidRPr="007B025A">
        <w:rPr>
          <w:sz w:val="24"/>
          <w:szCs w:val="24"/>
        </w:rPr>
        <w:t xml:space="preserve">Share relevant information appropriately and professionally. </w:t>
      </w:r>
    </w:p>
    <w:p w14:paraId="2EE32854" w14:textId="77777777" w:rsidR="007B025A" w:rsidRPr="007B025A" w:rsidRDefault="007B025A" w:rsidP="007B025A">
      <w:pPr>
        <w:widowControl/>
        <w:numPr>
          <w:ilvl w:val="0"/>
          <w:numId w:val="23"/>
        </w:numPr>
        <w:autoSpaceDE/>
        <w:autoSpaceDN/>
        <w:spacing w:before="100" w:beforeAutospacing="1" w:after="100" w:afterAutospacing="1"/>
        <w:jc w:val="both"/>
        <w:rPr>
          <w:sz w:val="24"/>
          <w:szCs w:val="24"/>
        </w:rPr>
      </w:pPr>
      <w:r w:rsidRPr="007B025A">
        <w:rPr>
          <w:sz w:val="24"/>
          <w:szCs w:val="24"/>
        </w:rPr>
        <w:t xml:space="preserve">Contribute to coherent planning so that pupils experience consistent and joined-up support. </w:t>
      </w:r>
    </w:p>
    <w:p w14:paraId="144E0A17" w14:textId="4D1DEB28" w:rsidR="007B025A" w:rsidRPr="001E04A7" w:rsidRDefault="007B025A" w:rsidP="007B025A">
      <w:pPr>
        <w:widowControl/>
        <w:numPr>
          <w:ilvl w:val="0"/>
          <w:numId w:val="23"/>
        </w:numPr>
        <w:autoSpaceDE/>
        <w:autoSpaceDN/>
        <w:spacing w:before="100" w:beforeAutospacing="1" w:after="100" w:afterAutospacing="1"/>
        <w:jc w:val="both"/>
        <w:rPr>
          <w:sz w:val="24"/>
          <w:szCs w:val="24"/>
        </w:rPr>
      </w:pPr>
      <w:r w:rsidRPr="007B025A">
        <w:rPr>
          <w:sz w:val="24"/>
          <w:szCs w:val="24"/>
        </w:rPr>
        <w:t xml:space="preserve">Advocate appropriately for the needs and educational entitlement of pupils. </w:t>
      </w:r>
    </w:p>
    <w:p w14:paraId="10E5D625" w14:textId="77777777" w:rsidR="007B025A" w:rsidRPr="001E04A7" w:rsidRDefault="007B025A" w:rsidP="007B025A">
      <w:pPr>
        <w:pStyle w:val="Heading2"/>
        <w:jc w:val="both"/>
        <w:rPr>
          <w:rFonts w:ascii="Trebuchet MS" w:hAnsi="Trebuchet MS"/>
          <w:b/>
          <w:bCs/>
          <w:color w:val="auto"/>
          <w:sz w:val="24"/>
          <w:szCs w:val="24"/>
        </w:rPr>
      </w:pPr>
      <w:r w:rsidRPr="001E04A7">
        <w:rPr>
          <w:rFonts w:ascii="Trebuchet MS" w:hAnsi="Trebuchet MS"/>
          <w:b/>
          <w:bCs/>
          <w:color w:val="auto"/>
          <w:sz w:val="24"/>
          <w:szCs w:val="24"/>
        </w:rPr>
        <w:t>8. Contribute to an exceptional professional culture</w:t>
      </w:r>
    </w:p>
    <w:p w14:paraId="5C550F59" w14:textId="77777777" w:rsidR="007B025A" w:rsidRPr="007B025A" w:rsidRDefault="007B025A" w:rsidP="007B025A">
      <w:pPr>
        <w:pStyle w:val="NormalWeb"/>
        <w:jc w:val="both"/>
        <w:rPr>
          <w:rFonts w:ascii="Trebuchet MS" w:hAnsi="Trebuchet MS"/>
        </w:rPr>
      </w:pPr>
      <w:r w:rsidRPr="007B025A">
        <w:rPr>
          <w:rFonts w:ascii="Trebuchet MS" w:hAnsi="Trebuchet MS"/>
        </w:rPr>
        <w:t>Storyybrook is a new school. As a founding member of staff, the postholder will have the opportunity — and responsibility — to help shape the culture we create.</w:t>
      </w:r>
    </w:p>
    <w:p w14:paraId="463AB53B" w14:textId="77777777" w:rsidR="007B025A" w:rsidRPr="007B025A" w:rsidRDefault="007B025A" w:rsidP="007B025A">
      <w:pPr>
        <w:pStyle w:val="NormalWeb"/>
        <w:jc w:val="both"/>
        <w:rPr>
          <w:rFonts w:ascii="Trebuchet MS" w:hAnsi="Trebuchet MS"/>
        </w:rPr>
      </w:pPr>
      <w:r w:rsidRPr="007B025A">
        <w:rPr>
          <w:rFonts w:ascii="Trebuchet MS" w:hAnsi="Trebuchet MS"/>
        </w:rPr>
        <w:t>The postholder will:</w:t>
      </w:r>
    </w:p>
    <w:p w14:paraId="5547617D" w14:textId="77777777" w:rsidR="007B025A" w:rsidRPr="007B025A" w:rsidRDefault="007B025A" w:rsidP="007B025A">
      <w:pPr>
        <w:widowControl/>
        <w:numPr>
          <w:ilvl w:val="0"/>
          <w:numId w:val="24"/>
        </w:numPr>
        <w:autoSpaceDE/>
        <w:autoSpaceDN/>
        <w:spacing w:before="100" w:beforeAutospacing="1" w:after="100" w:afterAutospacing="1"/>
        <w:jc w:val="both"/>
        <w:rPr>
          <w:sz w:val="24"/>
          <w:szCs w:val="24"/>
        </w:rPr>
      </w:pPr>
      <w:r w:rsidRPr="007B025A">
        <w:rPr>
          <w:sz w:val="24"/>
          <w:szCs w:val="24"/>
        </w:rPr>
        <w:t xml:space="preserve">Contribute actively to Storyybrook's vision, values and development. </w:t>
      </w:r>
    </w:p>
    <w:p w14:paraId="2E73D612" w14:textId="77777777" w:rsidR="007B025A" w:rsidRPr="007B025A" w:rsidRDefault="007B025A" w:rsidP="007B025A">
      <w:pPr>
        <w:widowControl/>
        <w:numPr>
          <w:ilvl w:val="0"/>
          <w:numId w:val="24"/>
        </w:numPr>
        <w:autoSpaceDE/>
        <w:autoSpaceDN/>
        <w:spacing w:before="100" w:beforeAutospacing="1" w:after="100" w:afterAutospacing="1"/>
        <w:jc w:val="both"/>
        <w:rPr>
          <w:sz w:val="24"/>
          <w:szCs w:val="24"/>
        </w:rPr>
      </w:pPr>
      <w:r w:rsidRPr="007B025A">
        <w:rPr>
          <w:sz w:val="24"/>
          <w:szCs w:val="24"/>
        </w:rPr>
        <w:t xml:space="preserve">Maintain high professional standards and model the values and behaviours expected within the school. </w:t>
      </w:r>
    </w:p>
    <w:p w14:paraId="2CE84C54" w14:textId="77777777" w:rsidR="007B025A" w:rsidRPr="007B025A" w:rsidRDefault="007B025A" w:rsidP="007B025A">
      <w:pPr>
        <w:widowControl/>
        <w:numPr>
          <w:ilvl w:val="0"/>
          <w:numId w:val="24"/>
        </w:numPr>
        <w:autoSpaceDE/>
        <w:autoSpaceDN/>
        <w:spacing w:before="100" w:beforeAutospacing="1" w:after="100" w:afterAutospacing="1"/>
        <w:jc w:val="both"/>
        <w:rPr>
          <w:sz w:val="24"/>
          <w:szCs w:val="24"/>
        </w:rPr>
      </w:pPr>
      <w:r w:rsidRPr="007B025A">
        <w:rPr>
          <w:sz w:val="24"/>
          <w:szCs w:val="24"/>
        </w:rPr>
        <w:t xml:space="preserve">Reflect honestly and constructively on their own practice. </w:t>
      </w:r>
    </w:p>
    <w:p w14:paraId="66C4F98C" w14:textId="77777777" w:rsidR="007B025A" w:rsidRPr="007B025A" w:rsidRDefault="007B025A" w:rsidP="007B025A">
      <w:pPr>
        <w:widowControl/>
        <w:numPr>
          <w:ilvl w:val="0"/>
          <w:numId w:val="24"/>
        </w:numPr>
        <w:autoSpaceDE/>
        <w:autoSpaceDN/>
        <w:spacing w:before="100" w:beforeAutospacing="1" w:after="100" w:afterAutospacing="1"/>
        <w:jc w:val="both"/>
        <w:rPr>
          <w:sz w:val="24"/>
          <w:szCs w:val="24"/>
        </w:rPr>
      </w:pPr>
      <w:r w:rsidRPr="007B025A">
        <w:rPr>
          <w:sz w:val="24"/>
          <w:szCs w:val="24"/>
        </w:rPr>
        <w:t xml:space="preserve">Remain curious when an approach is not working and be prepared to change it. </w:t>
      </w:r>
    </w:p>
    <w:p w14:paraId="2DA65131" w14:textId="77777777" w:rsidR="007B025A" w:rsidRPr="007B025A" w:rsidRDefault="007B025A" w:rsidP="007B025A">
      <w:pPr>
        <w:widowControl/>
        <w:numPr>
          <w:ilvl w:val="0"/>
          <w:numId w:val="24"/>
        </w:numPr>
        <w:autoSpaceDE/>
        <w:autoSpaceDN/>
        <w:spacing w:before="100" w:beforeAutospacing="1" w:after="100" w:afterAutospacing="1"/>
        <w:jc w:val="both"/>
        <w:rPr>
          <w:sz w:val="24"/>
          <w:szCs w:val="24"/>
        </w:rPr>
      </w:pPr>
      <w:r w:rsidRPr="007B025A">
        <w:rPr>
          <w:sz w:val="24"/>
          <w:szCs w:val="24"/>
        </w:rPr>
        <w:t xml:space="preserve">Seek, receive and act upon professional feedback. </w:t>
      </w:r>
    </w:p>
    <w:p w14:paraId="60859CC4" w14:textId="77777777" w:rsidR="007B025A" w:rsidRPr="007B025A" w:rsidRDefault="007B025A" w:rsidP="007B025A">
      <w:pPr>
        <w:widowControl/>
        <w:numPr>
          <w:ilvl w:val="0"/>
          <w:numId w:val="24"/>
        </w:numPr>
        <w:autoSpaceDE/>
        <w:autoSpaceDN/>
        <w:spacing w:before="100" w:beforeAutospacing="1" w:after="100" w:afterAutospacing="1"/>
        <w:jc w:val="both"/>
        <w:rPr>
          <w:sz w:val="24"/>
          <w:szCs w:val="24"/>
        </w:rPr>
      </w:pPr>
      <w:r w:rsidRPr="007B025A">
        <w:rPr>
          <w:sz w:val="24"/>
          <w:szCs w:val="24"/>
        </w:rPr>
        <w:t xml:space="preserve">Engage fully in supervision, coaching, professional development and performance review. </w:t>
      </w:r>
    </w:p>
    <w:p w14:paraId="00DBEE7D" w14:textId="77777777" w:rsidR="007B025A" w:rsidRPr="007B025A" w:rsidRDefault="007B025A" w:rsidP="007B025A">
      <w:pPr>
        <w:widowControl/>
        <w:numPr>
          <w:ilvl w:val="0"/>
          <w:numId w:val="24"/>
        </w:numPr>
        <w:autoSpaceDE/>
        <w:autoSpaceDN/>
        <w:spacing w:before="100" w:beforeAutospacing="1" w:after="100" w:afterAutospacing="1"/>
        <w:jc w:val="both"/>
        <w:rPr>
          <w:sz w:val="24"/>
          <w:szCs w:val="24"/>
        </w:rPr>
      </w:pPr>
      <w:r w:rsidRPr="007B025A">
        <w:rPr>
          <w:sz w:val="24"/>
          <w:szCs w:val="24"/>
        </w:rPr>
        <w:t xml:space="preserve">Continue to develop specialist knowledge of teaching, SEMH, SEND and trauma-informed practice. </w:t>
      </w:r>
    </w:p>
    <w:p w14:paraId="1058D860" w14:textId="77777777" w:rsidR="007B025A" w:rsidRPr="007B025A" w:rsidRDefault="007B025A" w:rsidP="007B025A">
      <w:pPr>
        <w:widowControl/>
        <w:numPr>
          <w:ilvl w:val="0"/>
          <w:numId w:val="24"/>
        </w:numPr>
        <w:autoSpaceDE/>
        <w:autoSpaceDN/>
        <w:spacing w:before="100" w:beforeAutospacing="1" w:after="100" w:afterAutospacing="1"/>
        <w:jc w:val="both"/>
        <w:rPr>
          <w:sz w:val="24"/>
          <w:szCs w:val="24"/>
        </w:rPr>
      </w:pPr>
      <w:r w:rsidRPr="007B025A">
        <w:rPr>
          <w:sz w:val="24"/>
          <w:szCs w:val="24"/>
        </w:rPr>
        <w:t xml:space="preserve">Share knowledge, ideas, successes and difficulties openly with colleagues. </w:t>
      </w:r>
    </w:p>
    <w:p w14:paraId="3B719FBC" w14:textId="77777777" w:rsidR="007B025A" w:rsidRPr="007B025A" w:rsidRDefault="007B025A" w:rsidP="007B025A">
      <w:pPr>
        <w:widowControl/>
        <w:numPr>
          <w:ilvl w:val="0"/>
          <w:numId w:val="24"/>
        </w:numPr>
        <w:autoSpaceDE/>
        <w:autoSpaceDN/>
        <w:spacing w:before="100" w:beforeAutospacing="1" w:after="100" w:afterAutospacing="1"/>
        <w:jc w:val="both"/>
        <w:rPr>
          <w:sz w:val="24"/>
          <w:szCs w:val="24"/>
        </w:rPr>
      </w:pPr>
      <w:r w:rsidRPr="007B025A">
        <w:rPr>
          <w:sz w:val="24"/>
          <w:szCs w:val="24"/>
        </w:rPr>
        <w:t xml:space="preserve">Support colleagues and contribute to collective responsibility for pupils. </w:t>
      </w:r>
    </w:p>
    <w:p w14:paraId="1109D1DE" w14:textId="77777777" w:rsidR="007B025A" w:rsidRPr="007B025A" w:rsidRDefault="007B025A" w:rsidP="007B025A">
      <w:pPr>
        <w:widowControl/>
        <w:numPr>
          <w:ilvl w:val="0"/>
          <w:numId w:val="24"/>
        </w:numPr>
        <w:autoSpaceDE/>
        <w:autoSpaceDN/>
        <w:spacing w:before="100" w:beforeAutospacing="1" w:after="100" w:afterAutospacing="1"/>
        <w:jc w:val="both"/>
        <w:rPr>
          <w:sz w:val="24"/>
          <w:szCs w:val="24"/>
        </w:rPr>
      </w:pPr>
      <w:r w:rsidRPr="007B025A">
        <w:rPr>
          <w:sz w:val="24"/>
          <w:szCs w:val="24"/>
        </w:rPr>
        <w:t xml:space="preserve">Contribute ideas and expertise as Storyybrook's curriculum, systems and practice develop. </w:t>
      </w:r>
    </w:p>
    <w:p w14:paraId="40C4F648" w14:textId="77777777" w:rsidR="007B025A" w:rsidRPr="007B025A" w:rsidRDefault="007B025A" w:rsidP="007B025A">
      <w:pPr>
        <w:widowControl/>
        <w:numPr>
          <w:ilvl w:val="0"/>
          <w:numId w:val="24"/>
        </w:numPr>
        <w:autoSpaceDE/>
        <w:autoSpaceDN/>
        <w:spacing w:before="100" w:beforeAutospacing="1" w:after="100" w:afterAutospacing="1"/>
        <w:jc w:val="both"/>
        <w:rPr>
          <w:sz w:val="24"/>
          <w:szCs w:val="24"/>
        </w:rPr>
      </w:pPr>
      <w:r w:rsidRPr="007B025A">
        <w:rPr>
          <w:sz w:val="24"/>
          <w:szCs w:val="24"/>
        </w:rPr>
        <w:t xml:space="preserve">Help create a culture of high expectations, professional curiosity, openness, warmth and continuous improvement. </w:t>
      </w:r>
    </w:p>
    <w:p w14:paraId="5F2910AE" w14:textId="3E39A769" w:rsidR="007B025A" w:rsidRPr="007B025A" w:rsidRDefault="007B025A" w:rsidP="007B025A">
      <w:pPr>
        <w:jc w:val="both"/>
        <w:rPr>
          <w:sz w:val="24"/>
          <w:szCs w:val="24"/>
        </w:rPr>
      </w:pPr>
    </w:p>
    <w:p w14:paraId="4571CBF6" w14:textId="77777777" w:rsidR="007B025A" w:rsidRPr="001E04A7" w:rsidRDefault="007B025A" w:rsidP="007B025A">
      <w:pPr>
        <w:pStyle w:val="Heading2"/>
        <w:jc w:val="both"/>
        <w:rPr>
          <w:rFonts w:ascii="Trebuchet MS" w:hAnsi="Trebuchet MS"/>
          <w:b/>
          <w:bCs/>
          <w:color w:val="auto"/>
          <w:sz w:val="24"/>
          <w:szCs w:val="24"/>
        </w:rPr>
      </w:pPr>
      <w:r w:rsidRPr="001E04A7">
        <w:rPr>
          <w:rFonts w:ascii="Trebuchet MS" w:hAnsi="Trebuchet MS"/>
          <w:b/>
          <w:bCs/>
          <w:color w:val="auto"/>
          <w:sz w:val="24"/>
          <w:szCs w:val="24"/>
        </w:rPr>
        <w:t>9. Safeguarding and professional responsibilities</w:t>
      </w:r>
    </w:p>
    <w:p w14:paraId="39AA73A9" w14:textId="77777777" w:rsidR="007B025A" w:rsidRPr="007B025A" w:rsidRDefault="007B025A" w:rsidP="007B025A">
      <w:pPr>
        <w:pStyle w:val="NormalWeb"/>
        <w:jc w:val="both"/>
        <w:rPr>
          <w:rFonts w:ascii="Trebuchet MS" w:hAnsi="Trebuchet MS"/>
        </w:rPr>
      </w:pPr>
      <w:r w:rsidRPr="007B025A">
        <w:rPr>
          <w:rFonts w:ascii="Trebuchet MS" w:hAnsi="Trebuchet MS"/>
        </w:rPr>
        <w:t>Safeguarding is everyone's responsibility at Storyybrook.</w:t>
      </w:r>
    </w:p>
    <w:p w14:paraId="5B23E552" w14:textId="77777777" w:rsidR="007B025A" w:rsidRPr="007B025A" w:rsidRDefault="007B025A" w:rsidP="007B025A">
      <w:pPr>
        <w:pStyle w:val="NormalWeb"/>
        <w:jc w:val="both"/>
        <w:rPr>
          <w:rFonts w:ascii="Trebuchet MS" w:hAnsi="Trebuchet MS"/>
        </w:rPr>
      </w:pPr>
      <w:r w:rsidRPr="007B025A">
        <w:rPr>
          <w:rFonts w:ascii="Trebuchet MS" w:hAnsi="Trebuchet MS"/>
        </w:rPr>
        <w:t>The postholder will:</w:t>
      </w:r>
    </w:p>
    <w:p w14:paraId="0B216D35" w14:textId="77777777" w:rsidR="007B025A" w:rsidRPr="007B025A" w:rsidRDefault="007B025A" w:rsidP="007B025A">
      <w:pPr>
        <w:widowControl/>
        <w:numPr>
          <w:ilvl w:val="0"/>
          <w:numId w:val="25"/>
        </w:numPr>
        <w:autoSpaceDE/>
        <w:autoSpaceDN/>
        <w:spacing w:before="100" w:beforeAutospacing="1" w:after="100" w:afterAutospacing="1"/>
        <w:jc w:val="both"/>
        <w:rPr>
          <w:sz w:val="24"/>
          <w:szCs w:val="24"/>
        </w:rPr>
      </w:pPr>
      <w:r w:rsidRPr="007B025A">
        <w:rPr>
          <w:sz w:val="24"/>
          <w:szCs w:val="24"/>
        </w:rPr>
        <w:t xml:space="preserve">Place children's safety, welfare and dignity at the centre of their professional practice. </w:t>
      </w:r>
    </w:p>
    <w:p w14:paraId="1C674BBE" w14:textId="77777777" w:rsidR="007B025A" w:rsidRPr="007B025A" w:rsidRDefault="007B025A" w:rsidP="007B025A">
      <w:pPr>
        <w:widowControl/>
        <w:numPr>
          <w:ilvl w:val="0"/>
          <w:numId w:val="25"/>
        </w:numPr>
        <w:autoSpaceDE/>
        <w:autoSpaceDN/>
        <w:spacing w:before="100" w:beforeAutospacing="1" w:after="100" w:afterAutospacing="1"/>
        <w:jc w:val="both"/>
        <w:rPr>
          <w:sz w:val="24"/>
          <w:szCs w:val="24"/>
        </w:rPr>
      </w:pPr>
      <w:r w:rsidRPr="007B025A">
        <w:rPr>
          <w:sz w:val="24"/>
          <w:szCs w:val="24"/>
        </w:rPr>
        <w:lastRenderedPageBreak/>
        <w:t xml:space="preserve">Maintain an attitude of professional curiosity and appropriate vigilance. </w:t>
      </w:r>
    </w:p>
    <w:p w14:paraId="41D1886C" w14:textId="77777777" w:rsidR="007B025A" w:rsidRPr="007B025A" w:rsidRDefault="007B025A" w:rsidP="007B025A">
      <w:pPr>
        <w:widowControl/>
        <w:numPr>
          <w:ilvl w:val="0"/>
          <w:numId w:val="25"/>
        </w:numPr>
        <w:autoSpaceDE/>
        <w:autoSpaceDN/>
        <w:spacing w:before="100" w:beforeAutospacing="1" w:after="100" w:afterAutospacing="1"/>
        <w:jc w:val="both"/>
        <w:rPr>
          <w:sz w:val="24"/>
          <w:szCs w:val="24"/>
        </w:rPr>
      </w:pPr>
      <w:r w:rsidRPr="007B025A">
        <w:rPr>
          <w:sz w:val="24"/>
          <w:szCs w:val="24"/>
        </w:rPr>
        <w:t xml:space="preserve">Understand and fulfil all statutory safeguarding and child protection responsibilities. </w:t>
      </w:r>
    </w:p>
    <w:p w14:paraId="1E6B6D41" w14:textId="77777777" w:rsidR="007B025A" w:rsidRPr="007B025A" w:rsidRDefault="007B025A" w:rsidP="007B025A">
      <w:pPr>
        <w:widowControl/>
        <w:numPr>
          <w:ilvl w:val="0"/>
          <w:numId w:val="25"/>
        </w:numPr>
        <w:autoSpaceDE/>
        <w:autoSpaceDN/>
        <w:spacing w:before="100" w:beforeAutospacing="1" w:after="100" w:afterAutospacing="1"/>
        <w:jc w:val="both"/>
        <w:rPr>
          <w:sz w:val="24"/>
          <w:szCs w:val="24"/>
        </w:rPr>
      </w:pPr>
      <w:r w:rsidRPr="007B025A">
        <w:rPr>
          <w:sz w:val="24"/>
          <w:szCs w:val="24"/>
        </w:rPr>
        <w:t xml:space="preserve">Record and report concerns promptly and appropriately. </w:t>
      </w:r>
    </w:p>
    <w:p w14:paraId="1A4B1E2C" w14:textId="77777777" w:rsidR="007B025A" w:rsidRPr="007B025A" w:rsidRDefault="007B025A" w:rsidP="007B025A">
      <w:pPr>
        <w:widowControl/>
        <w:numPr>
          <w:ilvl w:val="0"/>
          <w:numId w:val="25"/>
        </w:numPr>
        <w:autoSpaceDE/>
        <w:autoSpaceDN/>
        <w:spacing w:before="100" w:beforeAutospacing="1" w:after="100" w:afterAutospacing="1"/>
        <w:jc w:val="both"/>
        <w:rPr>
          <w:sz w:val="24"/>
          <w:szCs w:val="24"/>
        </w:rPr>
      </w:pPr>
      <w:r w:rsidRPr="007B025A">
        <w:rPr>
          <w:sz w:val="24"/>
          <w:szCs w:val="24"/>
        </w:rPr>
        <w:t xml:space="preserve">Maintain appropriate professional boundaries and confidentiality. </w:t>
      </w:r>
    </w:p>
    <w:p w14:paraId="4ED1435E" w14:textId="77777777" w:rsidR="007B025A" w:rsidRPr="007B025A" w:rsidRDefault="007B025A" w:rsidP="007B025A">
      <w:pPr>
        <w:widowControl/>
        <w:numPr>
          <w:ilvl w:val="0"/>
          <w:numId w:val="25"/>
        </w:numPr>
        <w:autoSpaceDE/>
        <w:autoSpaceDN/>
        <w:spacing w:before="100" w:beforeAutospacing="1" w:after="100" w:afterAutospacing="1"/>
        <w:jc w:val="both"/>
        <w:rPr>
          <w:sz w:val="24"/>
          <w:szCs w:val="24"/>
        </w:rPr>
      </w:pPr>
      <w:r w:rsidRPr="007B025A">
        <w:rPr>
          <w:sz w:val="24"/>
          <w:szCs w:val="24"/>
        </w:rPr>
        <w:t xml:space="preserve">Follow Storyybrook's safeguarding, health and safety, equality and other relevant policies and procedures. </w:t>
      </w:r>
    </w:p>
    <w:p w14:paraId="4D124EA1" w14:textId="77777777" w:rsidR="007B025A" w:rsidRPr="007B025A" w:rsidRDefault="007B025A" w:rsidP="007B025A">
      <w:pPr>
        <w:widowControl/>
        <w:numPr>
          <w:ilvl w:val="0"/>
          <w:numId w:val="25"/>
        </w:numPr>
        <w:autoSpaceDE/>
        <w:autoSpaceDN/>
        <w:spacing w:before="100" w:beforeAutospacing="1" w:after="100" w:afterAutospacing="1"/>
        <w:jc w:val="both"/>
        <w:rPr>
          <w:sz w:val="24"/>
          <w:szCs w:val="24"/>
        </w:rPr>
      </w:pPr>
      <w:r w:rsidRPr="007B025A">
        <w:rPr>
          <w:sz w:val="24"/>
          <w:szCs w:val="24"/>
        </w:rPr>
        <w:t xml:space="preserve">Promote equality, inclusion and respect for all pupils, families and colleagues. </w:t>
      </w:r>
    </w:p>
    <w:p w14:paraId="525F5C64" w14:textId="77777777" w:rsidR="007B025A" w:rsidRPr="007B025A" w:rsidRDefault="007B025A" w:rsidP="007B025A">
      <w:pPr>
        <w:widowControl/>
        <w:numPr>
          <w:ilvl w:val="0"/>
          <w:numId w:val="25"/>
        </w:numPr>
        <w:autoSpaceDE/>
        <w:autoSpaceDN/>
        <w:spacing w:before="100" w:beforeAutospacing="1" w:after="100" w:afterAutospacing="1"/>
        <w:jc w:val="both"/>
        <w:rPr>
          <w:sz w:val="24"/>
          <w:szCs w:val="24"/>
        </w:rPr>
      </w:pPr>
      <w:r w:rsidRPr="007B025A">
        <w:rPr>
          <w:sz w:val="24"/>
          <w:szCs w:val="24"/>
        </w:rPr>
        <w:t xml:space="preserve">Maintain high standards of attendance, punctuality, professional conduct and communication. </w:t>
      </w:r>
    </w:p>
    <w:p w14:paraId="2F68435E" w14:textId="77777777" w:rsidR="007B025A" w:rsidRPr="007B025A" w:rsidRDefault="007B025A" w:rsidP="007B025A">
      <w:pPr>
        <w:widowControl/>
        <w:numPr>
          <w:ilvl w:val="0"/>
          <w:numId w:val="25"/>
        </w:numPr>
        <w:autoSpaceDE/>
        <w:autoSpaceDN/>
        <w:spacing w:before="100" w:beforeAutospacing="1" w:after="100" w:afterAutospacing="1"/>
        <w:jc w:val="both"/>
        <w:rPr>
          <w:sz w:val="24"/>
          <w:szCs w:val="24"/>
        </w:rPr>
      </w:pPr>
      <w:r w:rsidRPr="007B025A">
        <w:rPr>
          <w:sz w:val="24"/>
          <w:szCs w:val="24"/>
        </w:rPr>
        <w:t xml:space="preserve">Undertake reasonable duties consistent with the nature and level of responsibility of the role. </w:t>
      </w:r>
    </w:p>
    <w:p w14:paraId="4DED3B39" w14:textId="77777777" w:rsidR="007B025A" w:rsidRPr="007B025A" w:rsidRDefault="007B025A" w:rsidP="007B025A">
      <w:pPr>
        <w:widowControl/>
        <w:numPr>
          <w:ilvl w:val="0"/>
          <w:numId w:val="25"/>
        </w:numPr>
        <w:autoSpaceDE/>
        <w:autoSpaceDN/>
        <w:spacing w:before="100" w:beforeAutospacing="1" w:after="100" w:afterAutospacing="1"/>
        <w:jc w:val="both"/>
        <w:rPr>
          <w:sz w:val="24"/>
          <w:szCs w:val="24"/>
        </w:rPr>
      </w:pPr>
      <w:r w:rsidRPr="007B025A">
        <w:rPr>
          <w:sz w:val="24"/>
          <w:szCs w:val="24"/>
        </w:rPr>
        <w:t xml:space="preserve">Contribute positively to the wider life and development of Storyybrook. </w:t>
      </w:r>
    </w:p>
    <w:p w14:paraId="791E21AE" w14:textId="36E01396" w:rsidR="007B025A" w:rsidRDefault="007B025A" w:rsidP="007B025A">
      <w:pPr>
        <w:jc w:val="both"/>
        <w:rPr>
          <w:sz w:val="24"/>
          <w:szCs w:val="24"/>
        </w:rPr>
      </w:pPr>
    </w:p>
    <w:p w14:paraId="4D5C3D34" w14:textId="66A4DA51" w:rsidR="001E04A7" w:rsidRDefault="001E04A7" w:rsidP="007B025A">
      <w:pPr>
        <w:jc w:val="both"/>
        <w:rPr>
          <w:sz w:val="24"/>
          <w:szCs w:val="24"/>
        </w:rPr>
      </w:pPr>
    </w:p>
    <w:p w14:paraId="5D583AE1" w14:textId="77777777" w:rsidR="001E04A7" w:rsidRPr="007B025A" w:rsidRDefault="001E04A7" w:rsidP="007B025A">
      <w:pPr>
        <w:jc w:val="both"/>
        <w:rPr>
          <w:sz w:val="24"/>
          <w:szCs w:val="24"/>
        </w:rPr>
      </w:pPr>
    </w:p>
    <w:p w14:paraId="13FF16B6" w14:textId="77777777" w:rsidR="007B025A" w:rsidRPr="007B025A" w:rsidRDefault="007B025A" w:rsidP="007B025A">
      <w:pPr>
        <w:pStyle w:val="Heading1"/>
        <w:jc w:val="both"/>
        <w:rPr>
          <w:sz w:val="24"/>
          <w:szCs w:val="24"/>
        </w:rPr>
      </w:pPr>
      <w:r w:rsidRPr="007B025A">
        <w:rPr>
          <w:sz w:val="24"/>
          <w:szCs w:val="24"/>
        </w:rPr>
        <w:t>Person Specification</w:t>
      </w:r>
    </w:p>
    <w:p w14:paraId="3C16F964" w14:textId="77777777" w:rsidR="007B025A" w:rsidRPr="001E04A7" w:rsidRDefault="007B025A" w:rsidP="007B025A">
      <w:pPr>
        <w:pStyle w:val="Heading2"/>
        <w:jc w:val="both"/>
        <w:rPr>
          <w:rFonts w:ascii="Trebuchet MS" w:hAnsi="Trebuchet MS"/>
          <w:b/>
          <w:bCs/>
          <w:color w:val="auto"/>
          <w:sz w:val="24"/>
          <w:szCs w:val="24"/>
        </w:rPr>
      </w:pPr>
      <w:r w:rsidRPr="001E04A7">
        <w:rPr>
          <w:rFonts w:ascii="Trebuchet MS" w:hAnsi="Trebuchet MS"/>
          <w:b/>
          <w:bCs/>
          <w:color w:val="auto"/>
          <w:sz w:val="24"/>
          <w:szCs w:val="24"/>
        </w:rPr>
        <w:t>Essential Qualifications</w:t>
      </w:r>
    </w:p>
    <w:p w14:paraId="586A50C9" w14:textId="77777777" w:rsidR="007B025A" w:rsidRPr="007B025A" w:rsidRDefault="007B025A" w:rsidP="007B025A">
      <w:pPr>
        <w:widowControl/>
        <w:numPr>
          <w:ilvl w:val="0"/>
          <w:numId w:val="26"/>
        </w:numPr>
        <w:autoSpaceDE/>
        <w:autoSpaceDN/>
        <w:spacing w:before="100" w:beforeAutospacing="1" w:after="100" w:afterAutospacing="1"/>
        <w:jc w:val="both"/>
        <w:rPr>
          <w:sz w:val="24"/>
          <w:szCs w:val="24"/>
        </w:rPr>
      </w:pPr>
      <w:r w:rsidRPr="007B025A">
        <w:rPr>
          <w:sz w:val="24"/>
          <w:szCs w:val="24"/>
        </w:rPr>
        <w:t xml:space="preserve">Qualified Teacher Status (QTS). </w:t>
      </w:r>
    </w:p>
    <w:p w14:paraId="01AA1899" w14:textId="77777777" w:rsidR="007B025A" w:rsidRPr="007B025A" w:rsidRDefault="007B025A" w:rsidP="007B025A">
      <w:pPr>
        <w:widowControl/>
        <w:numPr>
          <w:ilvl w:val="0"/>
          <w:numId w:val="26"/>
        </w:numPr>
        <w:autoSpaceDE/>
        <w:autoSpaceDN/>
        <w:spacing w:before="100" w:beforeAutospacing="1" w:after="100" w:afterAutospacing="1"/>
        <w:jc w:val="both"/>
        <w:rPr>
          <w:sz w:val="24"/>
          <w:szCs w:val="24"/>
        </w:rPr>
      </w:pPr>
      <w:r w:rsidRPr="007B025A">
        <w:rPr>
          <w:sz w:val="24"/>
          <w:szCs w:val="24"/>
        </w:rPr>
        <w:t xml:space="preserve">Degree or equivalent recognised qualification. </w:t>
      </w:r>
    </w:p>
    <w:p w14:paraId="0AC6CAA7" w14:textId="77777777" w:rsidR="007B025A" w:rsidRPr="001E04A7" w:rsidRDefault="007B025A" w:rsidP="007B025A">
      <w:pPr>
        <w:pStyle w:val="Heading3"/>
        <w:jc w:val="both"/>
        <w:rPr>
          <w:rFonts w:ascii="Trebuchet MS" w:hAnsi="Trebuchet MS"/>
          <w:b/>
          <w:bCs/>
          <w:color w:val="auto"/>
        </w:rPr>
      </w:pPr>
      <w:r w:rsidRPr="001E04A7">
        <w:rPr>
          <w:rFonts w:ascii="Trebuchet MS" w:hAnsi="Trebuchet MS"/>
          <w:b/>
          <w:bCs/>
          <w:color w:val="auto"/>
        </w:rPr>
        <w:t>Desirable</w:t>
      </w:r>
    </w:p>
    <w:p w14:paraId="07591E18" w14:textId="77777777" w:rsidR="007B025A" w:rsidRPr="007B025A" w:rsidRDefault="007B025A" w:rsidP="007B025A">
      <w:pPr>
        <w:widowControl/>
        <w:numPr>
          <w:ilvl w:val="0"/>
          <w:numId w:val="27"/>
        </w:numPr>
        <w:autoSpaceDE/>
        <w:autoSpaceDN/>
        <w:spacing w:before="100" w:beforeAutospacing="1" w:after="100" w:afterAutospacing="1"/>
        <w:jc w:val="both"/>
        <w:rPr>
          <w:sz w:val="24"/>
          <w:szCs w:val="24"/>
        </w:rPr>
      </w:pPr>
      <w:r w:rsidRPr="007B025A">
        <w:rPr>
          <w:sz w:val="24"/>
          <w:szCs w:val="24"/>
        </w:rPr>
        <w:t xml:space="preserve">Evidence of relevant continuing professional development. </w:t>
      </w:r>
    </w:p>
    <w:p w14:paraId="00E445C1" w14:textId="77777777" w:rsidR="007B025A" w:rsidRPr="007B025A" w:rsidRDefault="007B025A" w:rsidP="007B025A">
      <w:pPr>
        <w:widowControl/>
        <w:numPr>
          <w:ilvl w:val="0"/>
          <w:numId w:val="27"/>
        </w:numPr>
        <w:autoSpaceDE/>
        <w:autoSpaceDN/>
        <w:spacing w:before="100" w:beforeAutospacing="1" w:after="100" w:afterAutospacing="1"/>
        <w:jc w:val="both"/>
        <w:rPr>
          <w:sz w:val="24"/>
          <w:szCs w:val="24"/>
        </w:rPr>
      </w:pPr>
      <w:r w:rsidRPr="007B025A">
        <w:rPr>
          <w:sz w:val="24"/>
          <w:szCs w:val="24"/>
        </w:rPr>
        <w:t xml:space="preserve">Specialist training or professional development relating to SEMH, SEND or trauma-informed practice. </w:t>
      </w:r>
    </w:p>
    <w:p w14:paraId="5054B815" w14:textId="1CD7A155" w:rsidR="007B025A" w:rsidRPr="007B025A" w:rsidRDefault="007B025A" w:rsidP="007B025A">
      <w:pPr>
        <w:jc w:val="both"/>
        <w:rPr>
          <w:sz w:val="24"/>
          <w:szCs w:val="24"/>
        </w:rPr>
      </w:pPr>
    </w:p>
    <w:p w14:paraId="5D26D598" w14:textId="77777777" w:rsidR="007B025A" w:rsidRPr="007B025A" w:rsidRDefault="007B025A" w:rsidP="007B025A">
      <w:pPr>
        <w:pStyle w:val="Heading1"/>
        <w:jc w:val="both"/>
        <w:rPr>
          <w:sz w:val="24"/>
          <w:szCs w:val="24"/>
        </w:rPr>
      </w:pPr>
      <w:r w:rsidRPr="007B025A">
        <w:rPr>
          <w:sz w:val="24"/>
          <w:szCs w:val="24"/>
        </w:rPr>
        <w:t>Knowledge and Understanding</w:t>
      </w:r>
    </w:p>
    <w:p w14:paraId="35DD16F7" w14:textId="77777777" w:rsidR="007B025A" w:rsidRPr="007B025A" w:rsidRDefault="007B025A" w:rsidP="007B025A">
      <w:pPr>
        <w:pStyle w:val="Heading3"/>
        <w:jc w:val="both"/>
        <w:rPr>
          <w:rFonts w:ascii="Trebuchet MS" w:hAnsi="Trebuchet MS"/>
          <w:color w:val="auto"/>
        </w:rPr>
      </w:pPr>
      <w:r w:rsidRPr="007B025A">
        <w:rPr>
          <w:rFonts w:ascii="Trebuchet MS" w:hAnsi="Trebuchet MS"/>
          <w:color w:val="auto"/>
        </w:rPr>
        <w:t>Essential</w:t>
      </w:r>
    </w:p>
    <w:p w14:paraId="7DC6C709" w14:textId="77777777" w:rsidR="007B025A" w:rsidRPr="007B025A" w:rsidRDefault="007B025A" w:rsidP="007B025A">
      <w:pPr>
        <w:pStyle w:val="NormalWeb"/>
        <w:jc w:val="both"/>
        <w:rPr>
          <w:rFonts w:ascii="Trebuchet MS" w:hAnsi="Trebuchet MS"/>
        </w:rPr>
      </w:pPr>
      <w:r w:rsidRPr="007B025A">
        <w:rPr>
          <w:rFonts w:ascii="Trebuchet MS" w:hAnsi="Trebuchet MS"/>
        </w:rPr>
        <w:t>The successful candidate will demonstrate:</w:t>
      </w:r>
    </w:p>
    <w:p w14:paraId="4DCEA525" w14:textId="77777777" w:rsidR="007B025A" w:rsidRPr="007B025A" w:rsidRDefault="007B025A" w:rsidP="007B025A">
      <w:pPr>
        <w:widowControl/>
        <w:numPr>
          <w:ilvl w:val="0"/>
          <w:numId w:val="28"/>
        </w:numPr>
        <w:autoSpaceDE/>
        <w:autoSpaceDN/>
        <w:spacing w:before="100" w:beforeAutospacing="1" w:after="100" w:afterAutospacing="1"/>
        <w:jc w:val="both"/>
        <w:rPr>
          <w:sz w:val="24"/>
          <w:szCs w:val="24"/>
        </w:rPr>
      </w:pPr>
      <w:r w:rsidRPr="007B025A">
        <w:rPr>
          <w:sz w:val="24"/>
          <w:szCs w:val="24"/>
        </w:rPr>
        <w:t xml:space="preserve">Strong knowledge of effective teaching, learning and assessment. </w:t>
      </w:r>
    </w:p>
    <w:p w14:paraId="0BA26678" w14:textId="77777777" w:rsidR="007B025A" w:rsidRPr="007B025A" w:rsidRDefault="007B025A" w:rsidP="007B025A">
      <w:pPr>
        <w:widowControl/>
        <w:numPr>
          <w:ilvl w:val="0"/>
          <w:numId w:val="28"/>
        </w:numPr>
        <w:autoSpaceDE/>
        <w:autoSpaceDN/>
        <w:spacing w:before="100" w:beforeAutospacing="1" w:after="100" w:afterAutospacing="1"/>
        <w:jc w:val="both"/>
        <w:rPr>
          <w:sz w:val="24"/>
          <w:szCs w:val="24"/>
        </w:rPr>
      </w:pPr>
      <w:r w:rsidRPr="007B025A">
        <w:rPr>
          <w:sz w:val="24"/>
          <w:szCs w:val="24"/>
        </w:rPr>
        <w:t xml:space="preserve">Secure subject and curriculum knowledge appropriate to the role. </w:t>
      </w:r>
    </w:p>
    <w:p w14:paraId="7041BDE4" w14:textId="77777777" w:rsidR="007B025A" w:rsidRPr="007B025A" w:rsidRDefault="007B025A" w:rsidP="007B025A">
      <w:pPr>
        <w:widowControl/>
        <w:numPr>
          <w:ilvl w:val="0"/>
          <w:numId w:val="28"/>
        </w:numPr>
        <w:autoSpaceDE/>
        <w:autoSpaceDN/>
        <w:spacing w:before="100" w:beforeAutospacing="1" w:after="100" w:afterAutospacing="1"/>
        <w:jc w:val="both"/>
        <w:rPr>
          <w:sz w:val="24"/>
          <w:szCs w:val="24"/>
        </w:rPr>
      </w:pPr>
      <w:r w:rsidRPr="007B025A">
        <w:rPr>
          <w:sz w:val="24"/>
          <w:szCs w:val="24"/>
        </w:rPr>
        <w:t xml:space="preserve">An understanding of how to plan and deliver ambitious learning that secures strong progress from pupils' individual starting points. </w:t>
      </w:r>
    </w:p>
    <w:p w14:paraId="251ECBCA" w14:textId="77777777" w:rsidR="007B025A" w:rsidRPr="007B025A" w:rsidRDefault="007B025A" w:rsidP="007B025A">
      <w:pPr>
        <w:widowControl/>
        <w:numPr>
          <w:ilvl w:val="0"/>
          <w:numId w:val="28"/>
        </w:numPr>
        <w:autoSpaceDE/>
        <w:autoSpaceDN/>
        <w:spacing w:before="100" w:beforeAutospacing="1" w:after="100" w:afterAutospacing="1"/>
        <w:jc w:val="both"/>
        <w:rPr>
          <w:sz w:val="24"/>
          <w:szCs w:val="24"/>
        </w:rPr>
      </w:pPr>
      <w:r w:rsidRPr="007B025A">
        <w:rPr>
          <w:sz w:val="24"/>
          <w:szCs w:val="24"/>
        </w:rPr>
        <w:t xml:space="preserve">An understanding of how to identify and address gaps in learning. </w:t>
      </w:r>
    </w:p>
    <w:p w14:paraId="297CD6E1" w14:textId="77777777" w:rsidR="007B025A" w:rsidRPr="007B025A" w:rsidRDefault="007B025A" w:rsidP="007B025A">
      <w:pPr>
        <w:widowControl/>
        <w:numPr>
          <w:ilvl w:val="0"/>
          <w:numId w:val="28"/>
        </w:numPr>
        <w:autoSpaceDE/>
        <w:autoSpaceDN/>
        <w:spacing w:before="100" w:beforeAutospacing="1" w:after="100" w:afterAutospacing="1"/>
        <w:jc w:val="both"/>
        <w:rPr>
          <w:sz w:val="24"/>
          <w:szCs w:val="24"/>
        </w:rPr>
      </w:pPr>
      <w:r w:rsidRPr="007B025A">
        <w:rPr>
          <w:sz w:val="24"/>
          <w:szCs w:val="24"/>
        </w:rPr>
        <w:t xml:space="preserve">A strong understanding of SEMH and SEND and how these can affect children's access to learning. </w:t>
      </w:r>
    </w:p>
    <w:p w14:paraId="354C4F0E" w14:textId="77777777" w:rsidR="007B025A" w:rsidRPr="007B025A" w:rsidRDefault="007B025A" w:rsidP="007B025A">
      <w:pPr>
        <w:widowControl/>
        <w:numPr>
          <w:ilvl w:val="0"/>
          <w:numId w:val="28"/>
        </w:numPr>
        <w:autoSpaceDE/>
        <w:autoSpaceDN/>
        <w:spacing w:before="100" w:beforeAutospacing="1" w:after="100" w:afterAutospacing="1"/>
        <w:jc w:val="both"/>
        <w:rPr>
          <w:sz w:val="24"/>
          <w:szCs w:val="24"/>
        </w:rPr>
      </w:pPr>
      <w:r w:rsidRPr="007B025A">
        <w:rPr>
          <w:sz w:val="24"/>
          <w:szCs w:val="24"/>
        </w:rPr>
        <w:t xml:space="preserve">An understanding of trauma-informed and relational practice. </w:t>
      </w:r>
    </w:p>
    <w:p w14:paraId="4B819358" w14:textId="77777777" w:rsidR="007B025A" w:rsidRPr="007B025A" w:rsidRDefault="007B025A" w:rsidP="007B025A">
      <w:pPr>
        <w:widowControl/>
        <w:numPr>
          <w:ilvl w:val="0"/>
          <w:numId w:val="28"/>
        </w:numPr>
        <w:autoSpaceDE/>
        <w:autoSpaceDN/>
        <w:spacing w:before="100" w:beforeAutospacing="1" w:after="100" w:afterAutospacing="1"/>
        <w:jc w:val="both"/>
        <w:rPr>
          <w:sz w:val="24"/>
          <w:szCs w:val="24"/>
        </w:rPr>
      </w:pPr>
      <w:r w:rsidRPr="007B025A">
        <w:rPr>
          <w:sz w:val="24"/>
          <w:szCs w:val="24"/>
        </w:rPr>
        <w:t xml:space="preserve">An understanding that behaviour can communicate need, distress, emotion or an undeveloped skill. </w:t>
      </w:r>
    </w:p>
    <w:p w14:paraId="44FE66D8" w14:textId="77777777" w:rsidR="007B025A" w:rsidRPr="007B025A" w:rsidRDefault="007B025A" w:rsidP="007B025A">
      <w:pPr>
        <w:widowControl/>
        <w:numPr>
          <w:ilvl w:val="0"/>
          <w:numId w:val="28"/>
        </w:numPr>
        <w:autoSpaceDE/>
        <w:autoSpaceDN/>
        <w:spacing w:before="100" w:beforeAutospacing="1" w:after="100" w:afterAutospacing="1"/>
        <w:jc w:val="both"/>
        <w:rPr>
          <w:sz w:val="24"/>
          <w:szCs w:val="24"/>
        </w:rPr>
      </w:pPr>
      <w:r w:rsidRPr="007B025A">
        <w:rPr>
          <w:sz w:val="24"/>
          <w:szCs w:val="24"/>
        </w:rPr>
        <w:t xml:space="preserve">An understanding of how appropriate adaptation can increase access to ambitious learning </w:t>
      </w:r>
      <w:r w:rsidRPr="001E04A7">
        <w:rPr>
          <w:rStyle w:val="Strong"/>
          <w:b w:val="0"/>
          <w:bCs w:val="0"/>
          <w:sz w:val="24"/>
          <w:szCs w:val="24"/>
        </w:rPr>
        <w:t>without unnecessarily reducing expectations or challenge</w:t>
      </w:r>
      <w:r w:rsidRPr="001E04A7">
        <w:rPr>
          <w:b/>
          <w:bCs/>
          <w:sz w:val="24"/>
          <w:szCs w:val="24"/>
        </w:rPr>
        <w:t xml:space="preserve">. </w:t>
      </w:r>
    </w:p>
    <w:p w14:paraId="6EBC3812" w14:textId="77777777" w:rsidR="007B025A" w:rsidRPr="007B025A" w:rsidRDefault="007B025A" w:rsidP="007B025A">
      <w:pPr>
        <w:widowControl/>
        <w:numPr>
          <w:ilvl w:val="0"/>
          <w:numId w:val="28"/>
        </w:numPr>
        <w:autoSpaceDE/>
        <w:autoSpaceDN/>
        <w:spacing w:before="100" w:beforeAutospacing="1" w:after="100" w:afterAutospacing="1"/>
        <w:jc w:val="both"/>
        <w:rPr>
          <w:sz w:val="24"/>
          <w:szCs w:val="24"/>
        </w:rPr>
      </w:pPr>
      <w:r w:rsidRPr="007B025A">
        <w:rPr>
          <w:sz w:val="24"/>
          <w:szCs w:val="24"/>
        </w:rPr>
        <w:t xml:space="preserve">An understanding of the importance of literacy and numeracy in improving children's future opportunities. </w:t>
      </w:r>
    </w:p>
    <w:p w14:paraId="45BFEEF1" w14:textId="77777777" w:rsidR="007B025A" w:rsidRPr="007B025A" w:rsidRDefault="007B025A" w:rsidP="007B025A">
      <w:pPr>
        <w:widowControl/>
        <w:numPr>
          <w:ilvl w:val="0"/>
          <w:numId w:val="28"/>
        </w:numPr>
        <w:autoSpaceDE/>
        <w:autoSpaceDN/>
        <w:spacing w:before="100" w:beforeAutospacing="1" w:after="100" w:afterAutospacing="1"/>
        <w:jc w:val="both"/>
        <w:rPr>
          <w:sz w:val="24"/>
          <w:szCs w:val="24"/>
        </w:rPr>
      </w:pPr>
      <w:r w:rsidRPr="007B025A">
        <w:rPr>
          <w:sz w:val="24"/>
          <w:szCs w:val="24"/>
        </w:rPr>
        <w:t xml:space="preserve">A secure understanding of safeguarding responsibilities. </w:t>
      </w:r>
    </w:p>
    <w:p w14:paraId="6F3E7CAC" w14:textId="1754FA52" w:rsidR="007B025A" w:rsidRPr="007B025A" w:rsidRDefault="007B025A" w:rsidP="007B025A">
      <w:pPr>
        <w:jc w:val="both"/>
        <w:rPr>
          <w:sz w:val="24"/>
          <w:szCs w:val="24"/>
        </w:rPr>
      </w:pPr>
    </w:p>
    <w:p w14:paraId="4B41CC9E" w14:textId="77777777" w:rsidR="007B025A" w:rsidRPr="007B025A" w:rsidRDefault="007B025A" w:rsidP="007B025A">
      <w:pPr>
        <w:pStyle w:val="Heading1"/>
        <w:jc w:val="both"/>
        <w:rPr>
          <w:sz w:val="24"/>
          <w:szCs w:val="24"/>
        </w:rPr>
      </w:pPr>
      <w:r w:rsidRPr="007B025A">
        <w:rPr>
          <w:sz w:val="24"/>
          <w:szCs w:val="24"/>
        </w:rPr>
        <w:t>Teaching and Professional Skills</w:t>
      </w:r>
    </w:p>
    <w:p w14:paraId="3653A63C" w14:textId="77777777" w:rsidR="007B025A" w:rsidRPr="007B025A" w:rsidRDefault="007B025A" w:rsidP="007B025A">
      <w:pPr>
        <w:pStyle w:val="Heading3"/>
        <w:jc w:val="both"/>
        <w:rPr>
          <w:rFonts w:ascii="Trebuchet MS" w:hAnsi="Trebuchet MS"/>
          <w:color w:val="auto"/>
        </w:rPr>
      </w:pPr>
      <w:r w:rsidRPr="007B025A">
        <w:rPr>
          <w:rFonts w:ascii="Trebuchet MS" w:hAnsi="Trebuchet MS"/>
          <w:color w:val="auto"/>
        </w:rPr>
        <w:t>Essential</w:t>
      </w:r>
    </w:p>
    <w:p w14:paraId="421D27A9" w14:textId="77777777" w:rsidR="007B025A" w:rsidRPr="007B025A" w:rsidRDefault="007B025A" w:rsidP="007B025A">
      <w:pPr>
        <w:pStyle w:val="NormalWeb"/>
        <w:jc w:val="both"/>
        <w:rPr>
          <w:rFonts w:ascii="Trebuchet MS" w:hAnsi="Trebuchet MS"/>
        </w:rPr>
      </w:pPr>
      <w:r w:rsidRPr="007B025A">
        <w:rPr>
          <w:rFonts w:ascii="Trebuchet MS" w:hAnsi="Trebuchet MS"/>
        </w:rPr>
        <w:t>The successful candidate will be able to:</w:t>
      </w:r>
    </w:p>
    <w:p w14:paraId="73874C64" w14:textId="77777777" w:rsidR="007B025A" w:rsidRPr="007B025A" w:rsidRDefault="007B025A" w:rsidP="007B025A">
      <w:pPr>
        <w:widowControl/>
        <w:numPr>
          <w:ilvl w:val="0"/>
          <w:numId w:val="29"/>
        </w:numPr>
        <w:autoSpaceDE/>
        <w:autoSpaceDN/>
        <w:spacing w:before="100" w:beforeAutospacing="1" w:after="100" w:afterAutospacing="1"/>
        <w:jc w:val="both"/>
        <w:rPr>
          <w:sz w:val="24"/>
          <w:szCs w:val="24"/>
        </w:rPr>
      </w:pPr>
      <w:r w:rsidRPr="007B025A">
        <w:rPr>
          <w:sz w:val="24"/>
          <w:szCs w:val="24"/>
        </w:rPr>
        <w:t xml:space="preserve">Demonstrate consistently high-quality classroom practice. </w:t>
      </w:r>
    </w:p>
    <w:p w14:paraId="288A9BE7" w14:textId="77777777" w:rsidR="007B025A" w:rsidRPr="007B025A" w:rsidRDefault="007B025A" w:rsidP="007B025A">
      <w:pPr>
        <w:widowControl/>
        <w:numPr>
          <w:ilvl w:val="0"/>
          <w:numId w:val="29"/>
        </w:numPr>
        <w:autoSpaceDE/>
        <w:autoSpaceDN/>
        <w:spacing w:before="100" w:beforeAutospacing="1" w:after="100" w:afterAutospacing="1"/>
        <w:jc w:val="both"/>
        <w:rPr>
          <w:sz w:val="24"/>
          <w:szCs w:val="24"/>
        </w:rPr>
      </w:pPr>
      <w:r w:rsidRPr="007B025A">
        <w:rPr>
          <w:sz w:val="24"/>
          <w:szCs w:val="24"/>
        </w:rPr>
        <w:t xml:space="preserve">Set high expectations and be ambitious for pupils' academic achievement. </w:t>
      </w:r>
    </w:p>
    <w:p w14:paraId="688BC542" w14:textId="77777777" w:rsidR="007B025A" w:rsidRPr="007B025A" w:rsidRDefault="007B025A" w:rsidP="007B025A">
      <w:pPr>
        <w:widowControl/>
        <w:numPr>
          <w:ilvl w:val="0"/>
          <w:numId w:val="29"/>
        </w:numPr>
        <w:autoSpaceDE/>
        <w:autoSpaceDN/>
        <w:spacing w:before="100" w:beforeAutospacing="1" w:after="100" w:afterAutospacing="1"/>
        <w:jc w:val="both"/>
        <w:rPr>
          <w:sz w:val="24"/>
          <w:szCs w:val="24"/>
        </w:rPr>
      </w:pPr>
      <w:r w:rsidRPr="007B025A">
        <w:rPr>
          <w:sz w:val="24"/>
          <w:szCs w:val="24"/>
        </w:rPr>
        <w:t xml:space="preserve">Plan and deliver engaging, structured and appropriately challenging learning. </w:t>
      </w:r>
    </w:p>
    <w:p w14:paraId="551B54BC" w14:textId="77777777" w:rsidR="007B025A" w:rsidRPr="007B025A" w:rsidRDefault="007B025A" w:rsidP="007B025A">
      <w:pPr>
        <w:widowControl/>
        <w:numPr>
          <w:ilvl w:val="0"/>
          <w:numId w:val="29"/>
        </w:numPr>
        <w:autoSpaceDE/>
        <w:autoSpaceDN/>
        <w:spacing w:before="100" w:beforeAutospacing="1" w:after="100" w:afterAutospacing="1"/>
        <w:jc w:val="both"/>
        <w:rPr>
          <w:sz w:val="24"/>
          <w:szCs w:val="24"/>
        </w:rPr>
      </w:pPr>
      <w:r w:rsidRPr="007B025A">
        <w:rPr>
          <w:sz w:val="24"/>
          <w:szCs w:val="24"/>
        </w:rPr>
        <w:t xml:space="preserve">Use assessment effectively to identify starting points, gaps and next steps. </w:t>
      </w:r>
    </w:p>
    <w:p w14:paraId="148E8F62" w14:textId="77777777" w:rsidR="007B025A" w:rsidRPr="007B025A" w:rsidRDefault="007B025A" w:rsidP="007B025A">
      <w:pPr>
        <w:widowControl/>
        <w:numPr>
          <w:ilvl w:val="0"/>
          <w:numId w:val="29"/>
        </w:numPr>
        <w:autoSpaceDE/>
        <w:autoSpaceDN/>
        <w:spacing w:before="100" w:beforeAutospacing="1" w:after="100" w:afterAutospacing="1"/>
        <w:jc w:val="both"/>
        <w:rPr>
          <w:sz w:val="24"/>
          <w:szCs w:val="24"/>
        </w:rPr>
      </w:pPr>
      <w:r w:rsidRPr="007B025A">
        <w:rPr>
          <w:sz w:val="24"/>
          <w:szCs w:val="24"/>
        </w:rPr>
        <w:t xml:space="preserve">Demonstrate the ability to secure strong progress for pupils from a range of starting points. </w:t>
      </w:r>
    </w:p>
    <w:p w14:paraId="3C1F6956" w14:textId="77777777" w:rsidR="007B025A" w:rsidRPr="007B025A" w:rsidRDefault="007B025A" w:rsidP="007B025A">
      <w:pPr>
        <w:widowControl/>
        <w:numPr>
          <w:ilvl w:val="0"/>
          <w:numId w:val="29"/>
        </w:numPr>
        <w:autoSpaceDE/>
        <w:autoSpaceDN/>
        <w:spacing w:before="100" w:beforeAutospacing="1" w:after="100" w:afterAutospacing="1"/>
        <w:jc w:val="both"/>
        <w:rPr>
          <w:sz w:val="24"/>
          <w:szCs w:val="24"/>
        </w:rPr>
      </w:pPr>
      <w:r w:rsidRPr="007B025A">
        <w:rPr>
          <w:sz w:val="24"/>
          <w:szCs w:val="24"/>
        </w:rPr>
        <w:t xml:space="preserve">Adapt teaching skilfully to meet individual needs while maintaining appropriate academic ambition. </w:t>
      </w:r>
    </w:p>
    <w:p w14:paraId="1C18CDB4" w14:textId="77777777" w:rsidR="007B025A" w:rsidRPr="007B025A" w:rsidRDefault="007B025A" w:rsidP="007B025A">
      <w:pPr>
        <w:widowControl/>
        <w:numPr>
          <w:ilvl w:val="0"/>
          <w:numId w:val="29"/>
        </w:numPr>
        <w:autoSpaceDE/>
        <w:autoSpaceDN/>
        <w:spacing w:before="100" w:beforeAutospacing="1" w:after="100" w:afterAutospacing="1"/>
        <w:jc w:val="both"/>
        <w:rPr>
          <w:sz w:val="24"/>
          <w:szCs w:val="24"/>
        </w:rPr>
      </w:pPr>
      <w:r w:rsidRPr="007B025A">
        <w:rPr>
          <w:sz w:val="24"/>
          <w:szCs w:val="24"/>
        </w:rPr>
        <w:t xml:space="preserve">Build strong, appropriate and trusting relationships with children. </w:t>
      </w:r>
    </w:p>
    <w:p w14:paraId="7E983479" w14:textId="77777777" w:rsidR="007B025A" w:rsidRPr="007B025A" w:rsidRDefault="007B025A" w:rsidP="007B025A">
      <w:pPr>
        <w:widowControl/>
        <w:numPr>
          <w:ilvl w:val="0"/>
          <w:numId w:val="29"/>
        </w:numPr>
        <w:autoSpaceDE/>
        <w:autoSpaceDN/>
        <w:spacing w:before="100" w:beforeAutospacing="1" w:after="100" w:afterAutospacing="1"/>
        <w:jc w:val="both"/>
        <w:rPr>
          <w:sz w:val="24"/>
          <w:szCs w:val="24"/>
        </w:rPr>
      </w:pPr>
      <w:r w:rsidRPr="007B025A">
        <w:rPr>
          <w:sz w:val="24"/>
          <w:szCs w:val="24"/>
        </w:rPr>
        <w:t xml:space="preserve">Establish calm, predictable and purposeful learning environments. </w:t>
      </w:r>
    </w:p>
    <w:p w14:paraId="30220E1A" w14:textId="77777777" w:rsidR="007B025A" w:rsidRPr="007B025A" w:rsidRDefault="007B025A" w:rsidP="007B025A">
      <w:pPr>
        <w:widowControl/>
        <w:numPr>
          <w:ilvl w:val="0"/>
          <w:numId w:val="29"/>
        </w:numPr>
        <w:autoSpaceDE/>
        <w:autoSpaceDN/>
        <w:spacing w:before="100" w:beforeAutospacing="1" w:after="100" w:afterAutospacing="1"/>
        <w:jc w:val="both"/>
        <w:rPr>
          <w:sz w:val="24"/>
          <w:szCs w:val="24"/>
        </w:rPr>
      </w:pPr>
      <w:r w:rsidRPr="007B025A">
        <w:rPr>
          <w:sz w:val="24"/>
          <w:szCs w:val="24"/>
        </w:rPr>
        <w:t xml:space="preserve">Maintain clear and compassionate boundaries. </w:t>
      </w:r>
    </w:p>
    <w:p w14:paraId="2583D6EF" w14:textId="77777777" w:rsidR="007B025A" w:rsidRPr="007B025A" w:rsidRDefault="007B025A" w:rsidP="007B025A">
      <w:pPr>
        <w:widowControl/>
        <w:numPr>
          <w:ilvl w:val="0"/>
          <w:numId w:val="29"/>
        </w:numPr>
        <w:autoSpaceDE/>
        <w:autoSpaceDN/>
        <w:spacing w:before="100" w:beforeAutospacing="1" w:after="100" w:afterAutospacing="1"/>
        <w:jc w:val="both"/>
        <w:rPr>
          <w:sz w:val="24"/>
          <w:szCs w:val="24"/>
        </w:rPr>
      </w:pPr>
      <w:r w:rsidRPr="007B025A">
        <w:rPr>
          <w:sz w:val="24"/>
          <w:szCs w:val="24"/>
        </w:rPr>
        <w:t xml:space="preserve">Remain calm and thoughtful when pupils are distressed or dysregulated. </w:t>
      </w:r>
    </w:p>
    <w:p w14:paraId="4DD96058" w14:textId="77777777" w:rsidR="007B025A" w:rsidRPr="007B025A" w:rsidRDefault="007B025A" w:rsidP="007B025A">
      <w:pPr>
        <w:widowControl/>
        <w:numPr>
          <w:ilvl w:val="0"/>
          <w:numId w:val="29"/>
        </w:numPr>
        <w:autoSpaceDE/>
        <w:autoSpaceDN/>
        <w:spacing w:before="100" w:beforeAutospacing="1" w:after="100" w:afterAutospacing="1"/>
        <w:jc w:val="both"/>
        <w:rPr>
          <w:sz w:val="24"/>
          <w:szCs w:val="24"/>
        </w:rPr>
      </w:pPr>
      <w:r w:rsidRPr="007B025A">
        <w:rPr>
          <w:sz w:val="24"/>
          <w:szCs w:val="24"/>
        </w:rPr>
        <w:t xml:space="preserve">Communicate effectively and sensitively with children, families, colleagues and other professionals. </w:t>
      </w:r>
    </w:p>
    <w:p w14:paraId="275201C9" w14:textId="77777777" w:rsidR="007B025A" w:rsidRPr="007B025A" w:rsidRDefault="007B025A" w:rsidP="007B025A">
      <w:pPr>
        <w:widowControl/>
        <w:numPr>
          <w:ilvl w:val="0"/>
          <w:numId w:val="29"/>
        </w:numPr>
        <w:autoSpaceDE/>
        <w:autoSpaceDN/>
        <w:spacing w:before="100" w:beforeAutospacing="1" w:after="100" w:afterAutospacing="1"/>
        <w:jc w:val="both"/>
        <w:rPr>
          <w:sz w:val="24"/>
          <w:szCs w:val="24"/>
        </w:rPr>
      </w:pPr>
      <w:r w:rsidRPr="007B025A">
        <w:rPr>
          <w:sz w:val="24"/>
          <w:szCs w:val="24"/>
        </w:rPr>
        <w:t xml:space="preserve">Work collaboratively as part of a multidisciplinary team. </w:t>
      </w:r>
    </w:p>
    <w:p w14:paraId="101B527D" w14:textId="77777777" w:rsidR="007B025A" w:rsidRPr="007B025A" w:rsidRDefault="007B025A" w:rsidP="007B025A">
      <w:pPr>
        <w:widowControl/>
        <w:numPr>
          <w:ilvl w:val="0"/>
          <w:numId w:val="29"/>
        </w:numPr>
        <w:autoSpaceDE/>
        <w:autoSpaceDN/>
        <w:spacing w:before="100" w:beforeAutospacing="1" w:after="100" w:afterAutospacing="1"/>
        <w:jc w:val="both"/>
        <w:rPr>
          <w:sz w:val="24"/>
          <w:szCs w:val="24"/>
        </w:rPr>
      </w:pPr>
      <w:r w:rsidRPr="007B025A">
        <w:rPr>
          <w:sz w:val="24"/>
          <w:szCs w:val="24"/>
        </w:rPr>
        <w:t xml:space="preserve">Reflect critically on their own practice and adapt in response to evidence, feedback and pupil need. </w:t>
      </w:r>
    </w:p>
    <w:p w14:paraId="0338506B" w14:textId="77777777" w:rsidR="007B025A" w:rsidRPr="007B025A" w:rsidRDefault="007B025A" w:rsidP="007B025A">
      <w:pPr>
        <w:widowControl/>
        <w:numPr>
          <w:ilvl w:val="0"/>
          <w:numId w:val="29"/>
        </w:numPr>
        <w:autoSpaceDE/>
        <w:autoSpaceDN/>
        <w:spacing w:before="100" w:beforeAutospacing="1" w:after="100" w:afterAutospacing="1"/>
        <w:jc w:val="both"/>
        <w:rPr>
          <w:sz w:val="24"/>
          <w:szCs w:val="24"/>
        </w:rPr>
      </w:pPr>
      <w:r w:rsidRPr="007B025A">
        <w:rPr>
          <w:sz w:val="24"/>
          <w:szCs w:val="24"/>
        </w:rPr>
        <w:t xml:space="preserve">Organise and manage their workload effectively. </w:t>
      </w:r>
    </w:p>
    <w:p w14:paraId="2271C588" w14:textId="3213D75C" w:rsidR="007B025A" w:rsidRPr="007B025A" w:rsidRDefault="007B025A" w:rsidP="007B025A">
      <w:pPr>
        <w:jc w:val="both"/>
        <w:rPr>
          <w:sz w:val="24"/>
          <w:szCs w:val="24"/>
        </w:rPr>
      </w:pPr>
    </w:p>
    <w:p w14:paraId="01B3AFC7" w14:textId="77777777" w:rsidR="007B025A" w:rsidRPr="007B025A" w:rsidRDefault="007B025A" w:rsidP="007B025A">
      <w:pPr>
        <w:pStyle w:val="Heading1"/>
        <w:jc w:val="both"/>
        <w:rPr>
          <w:sz w:val="24"/>
          <w:szCs w:val="24"/>
        </w:rPr>
      </w:pPr>
      <w:r w:rsidRPr="007B025A">
        <w:rPr>
          <w:sz w:val="24"/>
          <w:szCs w:val="24"/>
        </w:rPr>
        <w:t>Personal and Professional Attributes</w:t>
      </w:r>
    </w:p>
    <w:p w14:paraId="5AB8B72F" w14:textId="77777777" w:rsidR="007B025A" w:rsidRPr="007B025A" w:rsidRDefault="007B025A" w:rsidP="007B025A">
      <w:pPr>
        <w:pStyle w:val="NormalWeb"/>
        <w:jc w:val="both"/>
        <w:rPr>
          <w:rFonts w:ascii="Trebuchet MS" w:hAnsi="Trebuchet MS"/>
        </w:rPr>
      </w:pPr>
      <w:r w:rsidRPr="007B025A">
        <w:rPr>
          <w:rFonts w:ascii="Trebuchet MS" w:hAnsi="Trebuchet MS"/>
        </w:rPr>
        <w:t xml:space="preserve">Qualifications and experience matter, but </w:t>
      </w:r>
      <w:r w:rsidRPr="001E04A7">
        <w:rPr>
          <w:rStyle w:val="Strong"/>
          <w:rFonts w:ascii="Trebuchet MS" w:hAnsi="Trebuchet MS"/>
          <w:b w:val="0"/>
          <w:bCs w:val="0"/>
        </w:rPr>
        <w:t>how</w:t>
      </w:r>
      <w:r w:rsidRPr="007B025A">
        <w:rPr>
          <w:rStyle w:val="Strong"/>
          <w:rFonts w:ascii="Trebuchet MS" w:hAnsi="Trebuchet MS"/>
        </w:rPr>
        <w:t xml:space="preserve"> </w:t>
      </w:r>
      <w:r w:rsidRPr="001E04A7">
        <w:rPr>
          <w:rStyle w:val="Strong"/>
          <w:rFonts w:ascii="Trebuchet MS" w:hAnsi="Trebuchet MS"/>
          <w:b w:val="0"/>
          <w:bCs w:val="0"/>
        </w:rPr>
        <w:t>an adult thinks about children matters enormously at Storyybrook</w:t>
      </w:r>
      <w:r w:rsidRPr="001E04A7">
        <w:rPr>
          <w:rFonts w:ascii="Trebuchet MS" w:hAnsi="Trebuchet MS"/>
          <w:b/>
          <w:bCs/>
        </w:rPr>
        <w:t>.</w:t>
      </w:r>
    </w:p>
    <w:p w14:paraId="7B587736" w14:textId="77777777" w:rsidR="007B025A" w:rsidRPr="007B025A" w:rsidRDefault="007B025A" w:rsidP="007B025A">
      <w:pPr>
        <w:pStyle w:val="NormalWeb"/>
        <w:jc w:val="both"/>
        <w:rPr>
          <w:rFonts w:ascii="Trebuchet MS" w:hAnsi="Trebuchet MS"/>
        </w:rPr>
      </w:pPr>
      <w:r w:rsidRPr="007B025A">
        <w:rPr>
          <w:rFonts w:ascii="Trebuchet MS" w:hAnsi="Trebuchet MS"/>
        </w:rPr>
        <w:t>We are looking for someone who:</w:t>
      </w:r>
    </w:p>
    <w:p w14:paraId="0BE25D76" w14:textId="77777777" w:rsidR="007B025A" w:rsidRPr="007B025A" w:rsidRDefault="007B025A" w:rsidP="007B025A">
      <w:pPr>
        <w:widowControl/>
        <w:numPr>
          <w:ilvl w:val="0"/>
          <w:numId w:val="30"/>
        </w:numPr>
        <w:autoSpaceDE/>
        <w:autoSpaceDN/>
        <w:spacing w:before="100" w:beforeAutospacing="1" w:after="100" w:afterAutospacing="1"/>
        <w:jc w:val="both"/>
        <w:rPr>
          <w:sz w:val="24"/>
          <w:szCs w:val="24"/>
        </w:rPr>
      </w:pPr>
      <w:r w:rsidRPr="007B025A">
        <w:rPr>
          <w:sz w:val="24"/>
          <w:szCs w:val="24"/>
        </w:rPr>
        <w:t xml:space="preserve">Is ambitious for every child, academically as well as personally. </w:t>
      </w:r>
    </w:p>
    <w:p w14:paraId="062841AD" w14:textId="77777777" w:rsidR="007B025A" w:rsidRPr="007B025A" w:rsidRDefault="007B025A" w:rsidP="007B025A">
      <w:pPr>
        <w:widowControl/>
        <w:numPr>
          <w:ilvl w:val="0"/>
          <w:numId w:val="30"/>
        </w:numPr>
        <w:autoSpaceDE/>
        <w:autoSpaceDN/>
        <w:spacing w:before="100" w:beforeAutospacing="1" w:after="100" w:afterAutospacing="1"/>
        <w:jc w:val="both"/>
        <w:rPr>
          <w:sz w:val="24"/>
          <w:szCs w:val="24"/>
        </w:rPr>
      </w:pPr>
      <w:r w:rsidRPr="007B025A">
        <w:rPr>
          <w:sz w:val="24"/>
          <w:szCs w:val="24"/>
        </w:rPr>
        <w:t xml:space="preserve">Believes every child is capable of learning, developing and experiencing meaningful success. </w:t>
      </w:r>
    </w:p>
    <w:p w14:paraId="516C3A1A" w14:textId="77777777" w:rsidR="007B025A" w:rsidRPr="007B025A" w:rsidRDefault="007B025A" w:rsidP="007B025A">
      <w:pPr>
        <w:widowControl/>
        <w:numPr>
          <w:ilvl w:val="0"/>
          <w:numId w:val="30"/>
        </w:numPr>
        <w:autoSpaceDE/>
        <w:autoSpaceDN/>
        <w:spacing w:before="100" w:beforeAutospacing="1" w:after="100" w:afterAutospacing="1"/>
        <w:jc w:val="both"/>
        <w:rPr>
          <w:sz w:val="24"/>
          <w:szCs w:val="24"/>
        </w:rPr>
      </w:pPr>
      <w:r w:rsidRPr="007B025A">
        <w:rPr>
          <w:sz w:val="24"/>
          <w:szCs w:val="24"/>
        </w:rPr>
        <w:t xml:space="preserve">Is curious about children rather than quick to judge them. </w:t>
      </w:r>
    </w:p>
    <w:p w14:paraId="3FFDD063" w14:textId="77777777" w:rsidR="007B025A" w:rsidRPr="007B025A" w:rsidRDefault="007B025A" w:rsidP="007B025A">
      <w:pPr>
        <w:widowControl/>
        <w:numPr>
          <w:ilvl w:val="0"/>
          <w:numId w:val="30"/>
        </w:numPr>
        <w:autoSpaceDE/>
        <w:autoSpaceDN/>
        <w:spacing w:before="100" w:beforeAutospacing="1" w:after="100" w:afterAutospacing="1"/>
        <w:jc w:val="both"/>
        <w:rPr>
          <w:sz w:val="24"/>
          <w:szCs w:val="24"/>
        </w:rPr>
      </w:pPr>
      <w:r w:rsidRPr="007B025A">
        <w:rPr>
          <w:sz w:val="24"/>
          <w:szCs w:val="24"/>
        </w:rPr>
        <w:t xml:space="preserve">Sees the child behind the behaviour. </w:t>
      </w:r>
    </w:p>
    <w:p w14:paraId="073030BF" w14:textId="77777777" w:rsidR="007B025A" w:rsidRPr="007B025A" w:rsidRDefault="007B025A" w:rsidP="007B025A">
      <w:pPr>
        <w:widowControl/>
        <w:numPr>
          <w:ilvl w:val="0"/>
          <w:numId w:val="30"/>
        </w:numPr>
        <w:autoSpaceDE/>
        <w:autoSpaceDN/>
        <w:spacing w:before="100" w:beforeAutospacing="1" w:after="100" w:afterAutospacing="1"/>
        <w:jc w:val="both"/>
        <w:rPr>
          <w:sz w:val="24"/>
          <w:szCs w:val="24"/>
        </w:rPr>
      </w:pPr>
      <w:r w:rsidRPr="007B025A">
        <w:rPr>
          <w:sz w:val="24"/>
          <w:szCs w:val="24"/>
        </w:rPr>
        <w:t xml:space="preserve">Combines warmth and compassion with clarity and consistency. </w:t>
      </w:r>
    </w:p>
    <w:p w14:paraId="5ECACD80" w14:textId="77777777" w:rsidR="007B025A" w:rsidRPr="007B025A" w:rsidRDefault="007B025A" w:rsidP="007B025A">
      <w:pPr>
        <w:widowControl/>
        <w:numPr>
          <w:ilvl w:val="0"/>
          <w:numId w:val="30"/>
        </w:numPr>
        <w:autoSpaceDE/>
        <w:autoSpaceDN/>
        <w:spacing w:before="100" w:beforeAutospacing="1" w:after="100" w:afterAutospacing="1"/>
        <w:jc w:val="both"/>
        <w:rPr>
          <w:sz w:val="24"/>
          <w:szCs w:val="24"/>
        </w:rPr>
      </w:pPr>
      <w:r w:rsidRPr="007B025A">
        <w:rPr>
          <w:sz w:val="24"/>
          <w:szCs w:val="24"/>
        </w:rPr>
        <w:t xml:space="preserve">Holds </w:t>
      </w:r>
      <w:r w:rsidRPr="007B025A">
        <w:rPr>
          <w:rStyle w:val="Strong"/>
          <w:sz w:val="24"/>
          <w:szCs w:val="24"/>
        </w:rPr>
        <w:t>high expectations and high levels of support</w:t>
      </w:r>
      <w:r w:rsidRPr="007B025A">
        <w:rPr>
          <w:sz w:val="24"/>
          <w:szCs w:val="24"/>
        </w:rPr>
        <w:t xml:space="preserve"> at the same time. </w:t>
      </w:r>
    </w:p>
    <w:p w14:paraId="253A9798" w14:textId="77777777" w:rsidR="007B025A" w:rsidRPr="007B025A" w:rsidRDefault="007B025A" w:rsidP="007B025A">
      <w:pPr>
        <w:widowControl/>
        <w:numPr>
          <w:ilvl w:val="0"/>
          <w:numId w:val="30"/>
        </w:numPr>
        <w:autoSpaceDE/>
        <w:autoSpaceDN/>
        <w:spacing w:before="100" w:beforeAutospacing="1" w:after="100" w:afterAutospacing="1"/>
        <w:jc w:val="both"/>
        <w:rPr>
          <w:sz w:val="24"/>
          <w:szCs w:val="24"/>
        </w:rPr>
      </w:pPr>
      <w:r w:rsidRPr="007B025A">
        <w:rPr>
          <w:sz w:val="24"/>
          <w:szCs w:val="24"/>
        </w:rPr>
        <w:t xml:space="preserve">Does not confuse adaptation with lowering ambition. </w:t>
      </w:r>
    </w:p>
    <w:p w14:paraId="53D671DE" w14:textId="77777777" w:rsidR="007B025A" w:rsidRPr="007B025A" w:rsidRDefault="007B025A" w:rsidP="007B025A">
      <w:pPr>
        <w:widowControl/>
        <w:numPr>
          <w:ilvl w:val="0"/>
          <w:numId w:val="30"/>
        </w:numPr>
        <w:autoSpaceDE/>
        <w:autoSpaceDN/>
        <w:spacing w:before="100" w:beforeAutospacing="1" w:after="100" w:afterAutospacing="1"/>
        <w:jc w:val="both"/>
        <w:rPr>
          <w:sz w:val="24"/>
          <w:szCs w:val="24"/>
        </w:rPr>
      </w:pPr>
      <w:r w:rsidRPr="007B025A">
        <w:rPr>
          <w:sz w:val="24"/>
          <w:szCs w:val="24"/>
        </w:rPr>
        <w:t xml:space="preserve">Notices strengths and possibility as readily as difficulty. </w:t>
      </w:r>
    </w:p>
    <w:p w14:paraId="64DB2EB5" w14:textId="77777777" w:rsidR="007B025A" w:rsidRPr="007B025A" w:rsidRDefault="007B025A" w:rsidP="007B025A">
      <w:pPr>
        <w:widowControl/>
        <w:numPr>
          <w:ilvl w:val="0"/>
          <w:numId w:val="30"/>
        </w:numPr>
        <w:autoSpaceDE/>
        <w:autoSpaceDN/>
        <w:spacing w:before="100" w:beforeAutospacing="1" w:after="100" w:afterAutospacing="1"/>
        <w:jc w:val="both"/>
        <w:rPr>
          <w:sz w:val="24"/>
          <w:szCs w:val="24"/>
        </w:rPr>
      </w:pPr>
      <w:r w:rsidRPr="007B025A">
        <w:rPr>
          <w:sz w:val="24"/>
          <w:szCs w:val="24"/>
        </w:rPr>
        <w:t xml:space="preserve">Understands that relationships and regulation enable learning rather than replace it. </w:t>
      </w:r>
    </w:p>
    <w:p w14:paraId="479BC685" w14:textId="77777777" w:rsidR="007B025A" w:rsidRPr="007B025A" w:rsidRDefault="007B025A" w:rsidP="007B025A">
      <w:pPr>
        <w:widowControl/>
        <w:numPr>
          <w:ilvl w:val="0"/>
          <w:numId w:val="30"/>
        </w:numPr>
        <w:autoSpaceDE/>
        <w:autoSpaceDN/>
        <w:spacing w:before="100" w:beforeAutospacing="1" w:after="100" w:afterAutospacing="1"/>
        <w:jc w:val="both"/>
        <w:rPr>
          <w:sz w:val="24"/>
          <w:szCs w:val="24"/>
        </w:rPr>
      </w:pPr>
      <w:r w:rsidRPr="007B025A">
        <w:rPr>
          <w:sz w:val="24"/>
          <w:szCs w:val="24"/>
        </w:rPr>
        <w:t xml:space="preserve">Remains calm, hopeful and persistent when progress is not straightforward. </w:t>
      </w:r>
    </w:p>
    <w:p w14:paraId="3E1BC451" w14:textId="77777777" w:rsidR="007B025A" w:rsidRPr="007B025A" w:rsidRDefault="007B025A" w:rsidP="007B025A">
      <w:pPr>
        <w:widowControl/>
        <w:numPr>
          <w:ilvl w:val="0"/>
          <w:numId w:val="30"/>
        </w:numPr>
        <w:autoSpaceDE/>
        <w:autoSpaceDN/>
        <w:spacing w:before="100" w:beforeAutospacing="1" w:after="100" w:afterAutospacing="1"/>
        <w:jc w:val="both"/>
        <w:rPr>
          <w:sz w:val="24"/>
          <w:szCs w:val="24"/>
        </w:rPr>
      </w:pPr>
      <w:r w:rsidRPr="007B025A">
        <w:rPr>
          <w:sz w:val="24"/>
          <w:szCs w:val="24"/>
        </w:rPr>
        <w:t xml:space="preserve">Has the humility and confidence to reflect, seek support and try something different. </w:t>
      </w:r>
    </w:p>
    <w:p w14:paraId="4A4735C3" w14:textId="77777777" w:rsidR="007B025A" w:rsidRPr="007B025A" w:rsidRDefault="007B025A" w:rsidP="007B025A">
      <w:pPr>
        <w:widowControl/>
        <w:numPr>
          <w:ilvl w:val="0"/>
          <w:numId w:val="30"/>
        </w:numPr>
        <w:autoSpaceDE/>
        <w:autoSpaceDN/>
        <w:spacing w:before="100" w:beforeAutospacing="1" w:after="100" w:afterAutospacing="1"/>
        <w:jc w:val="both"/>
        <w:rPr>
          <w:sz w:val="24"/>
          <w:szCs w:val="24"/>
        </w:rPr>
      </w:pPr>
      <w:r w:rsidRPr="007B025A">
        <w:rPr>
          <w:sz w:val="24"/>
          <w:szCs w:val="24"/>
        </w:rPr>
        <w:t xml:space="preserve">Is resilient without becoming emotionally detached. </w:t>
      </w:r>
    </w:p>
    <w:p w14:paraId="28E6479E" w14:textId="77777777" w:rsidR="007B025A" w:rsidRPr="007B025A" w:rsidRDefault="007B025A" w:rsidP="007B025A">
      <w:pPr>
        <w:widowControl/>
        <w:numPr>
          <w:ilvl w:val="0"/>
          <w:numId w:val="30"/>
        </w:numPr>
        <w:autoSpaceDE/>
        <w:autoSpaceDN/>
        <w:spacing w:before="100" w:beforeAutospacing="1" w:after="100" w:afterAutospacing="1"/>
        <w:jc w:val="both"/>
        <w:rPr>
          <w:sz w:val="24"/>
          <w:szCs w:val="24"/>
        </w:rPr>
      </w:pPr>
      <w:r w:rsidRPr="007B025A">
        <w:rPr>
          <w:sz w:val="24"/>
          <w:szCs w:val="24"/>
        </w:rPr>
        <w:t xml:space="preserve">Values families and other professionals as partners. </w:t>
      </w:r>
    </w:p>
    <w:p w14:paraId="255640B5" w14:textId="77777777" w:rsidR="007B025A" w:rsidRPr="007B025A" w:rsidRDefault="007B025A" w:rsidP="007B025A">
      <w:pPr>
        <w:widowControl/>
        <w:numPr>
          <w:ilvl w:val="0"/>
          <w:numId w:val="30"/>
        </w:numPr>
        <w:autoSpaceDE/>
        <w:autoSpaceDN/>
        <w:spacing w:before="100" w:beforeAutospacing="1" w:after="100" w:afterAutospacing="1"/>
        <w:jc w:val="both"/>
        <w:rPr>
          <w:sz w:val="24"/>
          <w:szCs w:val="24"/>
        </w:rPr>
      </w:pPr>
      <w:r w:rsidRPr="007B025A">
        <w:rPr>
          <w:sz w:val="24"/>
          <w:szCs w:val="24"/>
        </w:rPr>
        <w:t xml:space="preserve">Works collaboratively and contributes positively to a team. </w:t>
      </w:r>
    </w:p>
    <w:p w14:paraId="78FD1E17" w14:textId="77777777" w:rsidR="007B025A" w:rsidRPr="007B025A" w:rsidRDefault="007B025A" w:rsidP="007B025A">
      <w:pPr>
        <w:widowControl/>
        <w:numPr>
          <w:ilvl w:val="0"/>
          <w:numId w:val="30"/>
        </w:numPr>
        <w:autoSpaceDE/>
        <w:autoSpaceDN/>
        <w:spacing w:before="100" w:beforeAutospacing="1" w:after="100" w:afterAutospacing="1"/>
        <w:jc w:val="both"/>
        <w:rPr>
          <w:sz w:val="24"/>
          <w:szCs w:val="24"/>
        </w:rPr>
      </w:pPr>
      <w:r w:rsidRPr="007B025A">
        <w:rPr>
          <w:sz w:val="24"/>
          <w:szCs w:val="24"/>
        </w:rPr>
        <w:t xml:space="preserve">Is adaptable and open to guidance, feedback and professional challenge. </w:t>
      </w:r>
    </w:p>
    <w:p w14:paraId="21785D5B" w14:textId="77777777" w:rsidR="007B025A" w:rsidRPr="007B025A" w:rsidRDefault="007B025A" w:rsidP="007B025A">
      <w:pPr>
        <w:widowControl/>
        <w:numPr>
          <w:ilvl w:val="0"/>
          <w:numId w:val="30"/>
        </w:numPr>
        <w:autoSpaceDE/>
        <w:autoSpaceDN/>
        <w:spacing w:before="100" w:beforeAutospacing="1" w:after="100" w:afterAutospacing="1"/>
        <w:jc w:val="both"/>
        <w:rPr>
          <w:sz w:val="24"/>
          <w:szCs w:val="24"/>
        </w:rPr>
      </w:pPr>
      <w:r w:rsidRPr="007B025A">
        <w:rPr>
          <w:sz w:val="24"/>
          <w:szCs w:val="24"/>
        </w:rPr>
        <w:t xml:space="preserve">Brings appropriate warmth, energy and humour to school life. </w:t>
      </w:r>
    </w:p>
    <w:p w14:paraId="21A22F6C" w14:textId="77777777" w:rsidR="007B025A" w:rsidRPr="007B025A" w:rsidRDefault="007B025A" w:rsidP="007B025A">
      <w:pPr>
        <w:widowControl/>
        <w:numPr>
          <w:ilvl w:val="0"/>
          <w:numId w:val="30"/>
        </w:numPr>
        <w:autoSpaceDE/>
        <w:autoSpaceDN/>
        <w:spacing w:before="100" w:beforeAutospacing="1" w:after="100" w:afterAutospacing="1"/>
        <w:jc w:val="both"/>
        <w:rPr>
          <w:sz w:val="24"/>
          <w:szCs w:val="24"/>
        </w:rPr>
      </w:pPr>
      <w:r w:rsidRPr="007B025A">
        <w:rPr>
          <w:sz w:val="24"/>
          <w:szCs w:val="24"/>
        </w:rPr>
        <w:lastRenderedPageBreak/>
        <w:t xml:space="preserve">Wants to contribute to building an exceptional school, rather than simply work within one. </w:t>
      </w:r>
    </w:p>
    <w:p w14:paraId="4C184C43" w14:textId="77777777" w:rsidR="007B025A" w:rsidRPr="007B025A" w:rsidRDefault="007B025A" w:rsidP="007B025A">
      <w:pPr>
        <w:pStyle w:val="Heading1"/>
        <w:jc w:val="both"/>
        <w:rPr>
          <w:sz w:val="24"/>
          <w:szCs w:val="24"/>
        </w:rPr>
      </w:pPr>
      <w:r w:rsidRPr="007B025A">
        <w:rPr>
          <w:sz w:val="24"/>
          <w:szCs w:val="24"/>
        </w:rPr>
        <w:t>Working at Storyybrook</w:t>
      </w:r>
    </w:p>
    <w:p w14:paraId="5B3286C5" w14:textId="53FB5B2E" w:rsidR="007B025A" w:rsidRPr="007B025A" w:rsidRDefault="007B025A" w:rsidP="007B025A">
      <w:pPr>
        <w:pStyle w:val="NormalWeb"/>
        <w:jc w:val="both"/>
        <w:rPr>
          <w:rFonts w:ascii="Trebuchet MS" w:hAnsi="Trebuchet MS"/>
        </w:rPr>
      </w:pPr>
      <w:r w:rsidRPr="007B025A">
        <w:rPr>
          <w:rFonts w:ascii="Trebuchet MS" w:hAnsi="Trebuchet MS"/>
        </w:rPr>
        <w:t xml:space="preserve">Our pupils deserve </w:t>
      </w:r>
      <w:r w:rsidRPr="001E04A7">
        <w:rPr>
          <w:rStyle w:val="Strong"/>
          <w:rFonts w:ascii="Trebuchet MS" w:hAnsi="Trebuchet MS"/>
          <w:b w:val="0"/>
          <w:bCs w:val="0"/>
        </w:rPr>
        <w:t>exceptional teacher</w:t>
      </w:r>
      <w:r w:rsidR="001E04A7">
        <w:rPr>
          <w:rStyle w:val="Strong"/>
          <w:rFonts w:ascii="Trebuchet MS" w:hAnsi="Trebuchet MS"/>
          <w:b w:val="0"/>
          <w:bCs w:val="0"/>
        </w:rPr>
        <w:t>s and we truly want the best for them.</w:t>
      </w:r>
    </w:p>
    <w:p w14:paraId="3C692B01" w14:textId="77777777" w:rsidR="007B025A" w:rsidRPr="007B025A" w:rsidRDefault="007B025A" w:rsidP="007B025A">
      <w:pPr>
        <w:pStyle w:val="NormalWeb"/>
        <w:jc w:val="both"/>
        <w:rPr>
          <w:rFonts w:ascii="Trebuchet MS" w:hAnsi="Trebuchet MS"/>
        </w:rPr>
      </w:pPr>
      <w:r w:rsidRPr="007B025A">
        <w:rPr>
          <w:rFonts w:ascii="Trebuchet MS" w:hAnsi="Trebuchet MS"/>
        </w:rPr>
        <w:t>They need adults who understand SEMH, relationships and regulation. They also need adults who are ambitious for their education, knowledgeable about how children learn and highly skilled in the craft of teaching.</w:t>
      </w:r>
    </w:p>
    <w:p w14:paraId="29A38D5F" w14:textId="77777777" w:rsidR="007B025A" w:rsidRPr="007B025A" w:rsidRDefault="007B025A" w:rsidP="007B025A">
      <w:pPr>
        <w:pStyle w:val="NormalWeb"/>
        <w:jc w:val="both"/>
        <w:rPr>
          <w:rFonts w:ascii="Trebuchet MS" w:hAnsi="Trebuchet MS"/>
        </w:rPr>
      </w:pPr>
      <w:r w:rsidRPr="007B025A">
        <w:rPr>
          <w:rFonts w:ascii="Trebuchet MS" w:hAnsi="Trebuchet MS"/>
        </w:rPr>
        <w:t xml:space="preserve">At Storyybrook, </w:t>
      </w:r>
      <w:r w:rsidRPr="001E04A7">
        <w:rPr>
          <w:rStyle w:val="Strong"/>
          <w:rFonts w:ascii="Trebuchet MS" w:hAnsi="Trebuchet MS"/>
          <w:b w:val="0"/>
          <w:bCs w:val="0"/>
        </w:rPr>
        <w:t>academic progress and emotional development are not competing priorities</w:t>
      </w:r>
      <w:r w:rsidRPr="001E04A7">
        <w:rPr>
          <w:rFonts w:ascii="Trebuchet MS" w:hAnsi="Trebuchet MS"/>
          <w:b/>
          <w:bCs/>
        </w:rPr>
        <w:t>.</w:t>
      </w:r>
    </w:p>
    <w:p w14:paraId="02733E59" w14:textId="77777777" w:rsidR="007B025A" w:rsidRPr="007B025A" w:rsidRDefault="007B025A" w:rsidP="007B025A">
      <w:pPr>
        <w:pStyle w:val="NormalWeb"/>
        <w:jc w:val="both"/>
        <w:rPr>
          <w:rFonts w:ascii="Trebuchet MS" w:hAnsi="Trebuchet MS"/>
        </w:rPr>
      </w:pPr>
      <w:r w:rsidRPr="007B025A">
        <w:rPr>
          <w:rFonts w:ascii="Trebuchet MS" w:hAnsi="Trebuchet MS"/>
        </w:rPr>
        <w:t>For many of our pupils, safety, trust and regulation are necessary foundations for accessing education successfully. Our responsibility is to build those foundations</w:t>
      </w:r>
      <w:r w:rsidRPr="001E04A7">
        <w:rPr>
          <w:rFonts w:ascii="Trebuchet MS" w:hAnsi="Trebuchet MS"/>
          <w:b/>
          <w:bCs/>
        </w:rPr>
        <w:t xml:space="preserve"> </w:t>
      </w:r>
      <w:r w:rsidRPr="001E04A7">
        <w:rPr>
          <w:rStyle w:val="Strong"/>
          <w:rFonts w:ascii="Trebuchet MS" w:hAnsi="Trebuchet MS"/>
          <w:b w:val="0"/>
          <w:bCs w:val="0"/>
        </w:rPr>
        <w:t>and use them to open up learning</w:t>
      </w:r>
      <w:r w:rsidRPr="001E04A7">
        <w:rPr>
          <w:rFonts w:ascii="Trebuchet MS" w:hAnsi="Trebuchet MS"/>
          <w:b/>
          <w:bCs/>
        </w:rPr>
        <w:t>.</w:t>
      </w:r>
    </w:p>
    <w:p w14:paraId="1A2B7EBA" w14:textId="77777777" w:rsidR="007B025A" w:rsidRPr="007B025A" w:rsidRDefault="007B025A" w:rsidP="007B025A">
      <w:pPr>
        <w:pStyle w:val="NormalWeb"/>
        <w:jc w:val="both"/>
        <w:rPr>
          <w:rFonts w:ascii="Trebuchet MS" w:hAnsi="Trebuchet MS"/>
        </w:rPr>
      </w:pPr>
      <w:r w:rsidRPr="007B025A">
        <w:rPr>
          <w:rFonts w:ascii="Trebuchet MS" w:hAnsi="Trebuchet MS"/>
        </w:rPr>
        <w:t>We will not use a child's SEMH or SEND needs, previous experiences or starting point as a reason to underestimate their potential. Equally, we will not pursue academic outcomes in ways that ignore what we know about how an individual child learns best.</w:t>
      </w:r>
    </w:p>
    <w:p w14:paraId="11A9675D" w14:textId="77777777" w:rsidR="007B025A" w:rsidRPr="007B025A" w:rsidRDefault="007B025A" w:rsidP="007B025A">
      <w:pPr>
        <w:pStyle w:val="NormalWeb"/>
        <w:jc w:val="both"/>
        <w:rPr>
          <w:rFonts w:ascii="Trebuchet MS" w:hAnsi="Trebuchet MS"/>
        </w:rPr>
      </w:pPr>
      <w:r w:rsidRPr="007B025A">
        <w:rPr>
          <w:rFonts w:ascii="Trebuchet MS" w:hAnsi="Trebuchet MS"/>
        </w:rPr>
        <w:t xml:space="preserve">We believe in </w:t>
      </w:r>
      <w:r w:rsidRPr="001E04A7">
        <w:rPr>
          <w:rStyle w:val="Strong"/>
          <w:rFonts w:ascii="Trebuchet MS" w:hAnsi="Trebuchet MS"/>
          <w:b w:val="0"/>
          <w:bCs w:val="0"/>
        </w:rPr>
        <w:t>high ambition and high support</w:t>
      </w:r>
      <w:r w:rsidRPr="001E04A7">
        <w:rPr>
          <w:rFonts w:ascii="Trebuchet MS" w:hAnsi="Trebuchet MS"/>
          <w:b/>
          <w:bCs/>
        </w:rPr>
        <w:t>.</w:t>
      </w:r>
    </w:p>
    <w:p w14:paraId="2AEF1156" w14:textId="77777777" w:rsidR="007B025A" w:rsidRPr="007B025A" w:rsidRDefault="007B025A" w:rsidP="007B025A">
      <w:pPr>
        <w:pStyle w:val="NormalWeb"/>
        <w:jc w:val="both"/>
        <w:rPr>
          <w:rFonts w:ascii="Trebuchet MS" w:hAnsi="Trebuchet MS"/>
        </w:rPr>
      </w:pPr>
      <w:r w:rsidRPr="007B025A">
        <w:rPr>
          <w:rFonts w:ascii="Trebuchet MS" w:hAnsi="Trebuchet MS"/>
        </w:rPr>
        <w:t>Meeting children's needs does not mean lowering our expectations. It means understanding each child well enough to remove barriers, provide the right support and teach them exceptionally well.</w:t>
      </w:r>
    </w:p>
    <w:p w14:paraId="3078CCB6" w14:textId="77777777" w:rsidR="007B025A" w:rsidRPr="007B025A" w:rsidRDefault="007B025A" w:rsidP="007B025A">
      <w:pPr>
        <w:pStyle w:val="NormalWeb"/>
        <w:jc w:val="both"/>
        <w:rPr>
          <w:rFonts w:ascii="Trebuchet MS" w:hAnsi="Trebuchet MS"/>
        </w:rPr>
      </w:pPr>
      <w:r w:rsidRPr="007B025A">
        <w:rPr>
          <w:rFonts w:ascii="Trebuchet MS" w:hAnsi="Trebuchet MS"/>
        </w:rPr>
        <w:t xml:space="preserve">Success at Storyybrook is broader than academic attainment, </w:t>
      </w:r>
      <w:r w:rsidRPr="001E04A7">
        <w:rPr>
          <w:rStyle w:val="Strong"/>
          <w:rFonts w:ascii="Trebuchet MS" w:hAnsi="Trebuchet MS"/>
          <w:b w:val="0"/>
          <w:bCs w:val="0"/>
        </w:rPr>
        <w:t>but academic achievement matters</w:t>
      </w:r>
      <w:r w:rsidRPr="001E04A7">
        <w:rPr>
          <w:rFonts w:ascii="Trebuchet MS" w:hAnsi="Trebuchet MS"/>
          <w:b/>
          <w:bCs/>
        </w:rPr>
        <w:t>.</w:t>
      </w:r>
    </w:p>
    <w:p w14:paraId="1DDE6687" w14:textId="41AADE08" w:rsidR="007B025A" w:rsidRPr="007B025A" w:rsidRDefault="007B025A" w:rsidP="001E04A7">
      <w:pPr>
        <w:pStyle w:val="NormalWeb"/>
        <w:jc w:val="both"/>
        <w:rPr>
          <w:rFonts w:ascii="Trebuchet MS" w:hAnsi="Trebuchet MS"/>
        </w:rPr>
      </w:pPr>
      <w:r w:rsidRPr="007B025A">
        <w:rPr>
          <w:rFonts w:ascii="Trebuchet MS" w:hAnsi="Trebuchet MS"/>
        </w:rPr>
        <w:t>We want children to leave Storyybrook with greater confidence, stronger relationships and improved emotional regulation</w:t>
      </w:r>
      <w:r w:rsidR="001E04A7">
        <w:rPr>
          <w:rFonts w:ascii="Trebuchet MS" w:hAnsi="Trebuchet MS"/>
        </w:rPr>
        <w:t xml:space="preserve">, </w:t>
      </w:r>
      <w:r w:rsidRPr="001E04A7">
        <w:rPr>
          <w:rStyle w:val="Strong"/>
          <w:rFonts w:ascii="Trebuchet MS" w:hAnsi="Trebuchet MS"/>
          <w:b w:val="0"/>
          <w:bCs w:val="0"/>
        </w:rPr>
        <w:t>and with the knowledge, skills and academic foundations that give them genuine choices for their future</w:t>
      </w:r>
      <w:r w:rsidRPr="001E04A7">
        <w:rPr>
          <w:rFonts w:ascii="Trebuchet MS" w:hAnsi="Trebuchet MS"/>
          <w:b/>
          <w:bCs/>
        </w:rPr>
        <w:t>.</w:t>
      </w:r>
    </w:p>
    <w:p w14:paraId="78101431" w14:textId="77777777" w:rsidR="007B025A" w:rsidRPr="001E04A7" w:rsidRDefault="007B025A" w:rsidP="007B025A">
      <w:pPr>
        <w:pStyle w:val="Heading3"/>
        <w:jc w:val="both"/>
        <w:rPr>
          <w:rFonts w:ascii="Trebuchet MS" w:hAnsi="Trebuchet MS"/>
          <w:b/>
          <w:bCs/>
          <w:color w:val="auto"/>
          <w:u w:val="single"/>
        </w:rPr>
      </w:pPr>
      <w:r w:rsidRPr="001E04A7">
        <w:rPr>
          <w:rFonts w:ascii="Trebuchet MS" w:hAnsi="Trebuchet MS"/>
          <w:b/>
          <w:bCs/>
          <w:color w:val="auto"/>
          <w:u w:val="single"/>
        </w:rPr>
        <w:t>Safer Recruitment</w:t>
      </w:r>
    </w:p>
    <w:p w14:paraId="1BE3A320" w14:textId="77777777" w:rsidR="007B025A" w:rsidRPr="007B025A" w:rsidRDefault="007B025A" w:rsidP="007B025A">
      <w:pPr>
        <w:pStyle w:val="NormalWeb"/>
        <w:jc w:val="both"/>
        <w:rPr>
          <w:rFonts w:ascii="Trebuchet MS" w:hAnsi="Trebuchet MS"/>
        </w:rPr>
      </w:pPr>
      <w:r w:rsidRPr="007B025A">
        <w:rPr>
          <w:rFonts w:ascii="Trebuchet MS" w:hAnsi="Trebuchet MS"/>
        </w:rPr>
        <w:t>Storyybrook is committed to safeguarding children and promoting their welfare. We expect all staff, volunteers and members of our school community to share this commitment.</w:t>
      </w:r>
    </w:p>
    <w:p w14:paraId="06F5B7E7" w14:textId="77777777" w:rsidR="007B025A" w:rsidRPr="007B025A" w:rsidRDefault="007B025A" w:rsidP="007B025A">
      <w:pPr>
        <w:pStyle w:val="NormalWeb"/>
        <w:jc w:val="both"/>
        <w:rPr>
          <w:rFonts w:ascii="Trebuchet MS" w:hAnsi="Trebuchet MS"/>
        </w:rPr>
      </w:pPr>
      <w:r w:rsidRPr="007B025A">
        <w:rPr>
          <w:rFonts w:ascii="Trebuchet MS" w:hAnsi="Trebuchet MS"/>
        </w:rPr>
        <w:t>All appointments will be made in accordance with safer recruitment requirements and will be subject to appropriate pre-employment checks, including an enhanced DBS check and children's barred-list check, online searches, satisfactory references, verification of qualifications and right to work, and any other statutory checks required for the role.</w:t>
      </w:r>
    </w:p>
    <w:p w14:paraId="1B9CD204" w14:textId="77777777" w:rsidR="007B025A" w:rsidRPr="007B025A" w:rsidRDefault="007B025A" w:rsidP="007B025A">
      <w:pPr>
        <w:pStyle w:val="NormalWeb"/>
        <w:jc w:val="both"/>
        <w:rPr>
          <w:rFonts w:ascii="Trebuchet MS" w:hAnsi="Trebuchet MS"/>
        </w:rPr>
      </w:pPr>
      <w:r w:rsidRPr="007B025A">
        <w:rPr>
          <w:rFonts w:ascii="Trebuchet MS" w:hAnsi="Trebuchet MS"/>
        </w:rPr>
        <w:t>This job description describes the principal responsibilities of the role. It is intended to support rather than restrict professional practice and may be reviewed as Storyybrook develops, following appropriate consultation with the postholder.</w:t>
      </w:r>
    </w:p>
    <w:p w14:paraId="0B7BE609" w14:textId="4C065FE5" w:rsidR="007A4395" w:rsidRPr="007B025A" w:rsidRDefault="007A4395" w:rsidP="007B025A">
      <w:pPr>
        <w:pStyle w:val="BodyText"/>
        <w:spacing w:before="90" w:line="252" w:lineRule="auto"/>
        <w:ind w:left="0"/>
        <w:jc w:val="both"/>
        <w:rPr>
          <w:sz w:val="24"/>
          <w:szCs w:val="24"/>
        </w:rPr>
      </w:pPr>
    </w:p>
    <w:sectPr w:rsidR="007A4395" w:rsidRPr="007B025A">
      <w:headerReference w:type="default" r:id="rId7"/>
      <w:footerReference w:type="default" r:id="rId8"/>
      <w:pgSz w:w="11910" w:h="16840"/>
      <w:pgMar w:top="1340" w:right="1417" w:bottom="960" w:left="1417" w:header="367" w:footer="77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5CC729" w14:textId="77777777" w:rsidR="005A0EC2" w:rsidRDefault="005A0EC2">
      <w:r>
        <w:separator/>
      </w:r>
    </w:p>
  </w:endnote>
  <w:endnote w:type="continuationSeparator" w:id="0">
    <w:p w14:paraId="6A8D1C42" w14:textId="77777777" w:rsidR="005A0EC2" w:rsidRDefault="005A0E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3E79A" w14:textId="77777777" w:rsidR="007A4395" w:rsidRDefault="00DB0B0F">
    <w:pPr>
      <w:pStyle w:val="BodyText"/>
      <w:spacing w:line="14" w:lineRule="auto"/>
      <w:ind w:left="0"/>
    </w:pPr>
    <w:r>
      <w:rPr>
        <w:noProof/>
      </w:rPr>
      <mc:AlternateContent>
        <mc:Choice Requires="wps">
          <w:drawing>
            <wp:anchor distT="0" distB="0" distL="0" distR="0" simplePos="0" relativeHeight="487416832" behindDoc="1" locked="0" layoutInCell="1" allowOverlap="1" wp14:anchorId="23BB464B" wp14:editId="628471E7">
              <wp:simplePos x="0" y="0"/>
              <wp:positionH relativeFrom="page">
                <wp:posOffset>952817</wp:posOffset>
              </wp:positionH>
              <wp:positionV relativeFrom="page">
                <wp:posOffset>10061529</wp:posOffset>
              </wp:positionV>
              <wp:extent cx="5657850" cy="19621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57850" cy="196215"/>
                      </a:xfrm>
                      <a:prstGeom prst="rect">
                        <a:avLst/>
                      </a:prstGeom>
                    </wps:spPr>
                    <wps:txbx>
                      <w:txbxContent>
                        <w:p w14:paraId="0E128FC6" w14:textId="1C138DDD" w:rsidR="007A4395" w:rsidRDefault="007A4395">
                          <w:pPr>
                            <w:spacing w:before="20"/>
                            <w:ind w:left="20"/>
                          </w:pPr>
                        </w:p>
                      </w:txbxContent>
                    </wps:txbx>
                    <wps:bodyPr wrap="square" lIns="0" tIns="0" rIns="0" bIns="0" rtlCol="0">
                      <a:noAutofit/>
                    </wps:bodyPr>
                  </wps:wsp>
                </a:graphicData>
              </a:graphic>
            </wp:anchor>
          </w:drawing>
        </mc:Choice>
        <mc:Fallback>
          <w:pict>
            <v:shapetype w14:anchorId="23BB464B" id="_x0000_t202" coordsize="21600,21600" o:spt="202" path="m,l,21600r21600,l21600,xe">
              <v:stroke joinstyle="miter"/>
              <v:path gradientshapeok="t" o:connecttype="rect"/>
            </v:shapetype>
            <v:shape id="Textbox 5" o:spid="_x0000_s1026" type="#_x0000_t202" style="position:absolute;margin-left:75pt;margin-top:792.25pt;width:445.5pt;height:15.45pt;z-index:-15899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" filled="f" stroked="f">
              <v:textbox inset="0,0,0,0">
                <w:txbxContent>
                  <w:p w14:paraId="0E128FC6" w14:textId="1C138DDD" w:rsidR="007A4395" w:rsidRDefault="007A4395">
                    <w:pPr>
                      <w:spacing w:before="20"/>
                      <w:ind w:left="20"/>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4A0A53" w14:textId="77777777" w:rsidR="005A0EC2" w:rsidRDefault="005A0EC2">
      <w:r>
        <w:separator/>
      </w:r>
    </w:p>
  </w:footnote>
  <w:footnote w:type="continuationSeparator" w:id="0">
    <w:p w14:paraId="735FC28D" w14:textId="77777777" w:rsidR="005A0EC2" w:rsidRDefault="005A0E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79D1B" w14:textId="77777777" w:rsidR="007A4395" w:rsidRDefault="00DB0B0F">
    <w:pPr>
      <w:pStyle w:val="BodyText"/>
      <w:spacing w:line="14" w:lineRule="auto"/>
      <w:ind w:left="0"/>
    </w:pPr>
    <w:r>
      <w:rPr>
        <w:noProof/>
      </w:rPr>
      <mc:AlternateContent>
        <mc:Choice Requires="wpg">
          <w:drawing>
            <wp:anchor distT="0" distB="0" distL="0" distR="0" simplePos="0" relativeHeight="487415808" behindDoc="1" locked="0" layoutInCell="1" allowOverlap="1" wp14:anchorId="35B004AD" wp14:editId="3CB036B7">
              <wp:simplePos x="0" y="0"/>
              <wp:positionH relativeFrom="page">
                <wp:posOffset>6822440</wp:posOffset>
              </wp:positionH>
              <wp:positionV relativeFrom="page">
                <wp:posOffset>233044</wp:posOffset>
              </wp:positionV>
              <wp:extent cx="338455" cy="410209"/>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8455" cy="410209"/>
                        <a:chOff x="0" y="0"/>
                        <a:chExt cx="338455" cy="410209"/>
                      </a:xfrm>
                    </wpg:grpSpPr>
                    <pic:pic xmlns:pic="http://schemas.openxmlformats.org/drawingml/2006/picture">
                      <pic:nvPicPr>
                        <pic:cNvPr id="2" name="Image 2"/>
                        <pic:cNvPicPr/>
                      </pic:nvPicPr>
                      <pic:blipFill>
                        <a:blip r:embed="rId1" cstate="print"/>
                        <a:stretch>
                          <a:fillRect/>
                        </a:stretch>
                      </pic:blipFill>
                      <pic:spPr>
                        <a:xfrm>
                          <a:off x="111760" y="0"/>
                          <a:ext cx="226695" cy="278765"/>
                        </a:xfrm>
                        <a:prstGeom prst="rect">
                          <a:avLst/>
                        </a:prstGeom>
                      </pic:spPr>
                    </pic:pic>
                    <pic:pic xmlns:pic="http://schemas.openxmlformats.org/drawingml/2006/picture">
                      <pic:nvPicPr>
                        <pic:cNvPr id="3" name="Image 3"/>
                        <pic:cNvPicPr/>
                      </pic:nvPicPr>
                      <pic:blipFill>
                        <a:blip r:embed="rId2" cstate="print"/>
                        <a:stretch>
                          <a:fillRect/>
                        </a:stretch>
                      </pic:blipFill>
                      <pic:spPr>
                        <a:xfrm>
                          <a:off x="0" y="207009"/>
                          <a:ext cx="152400" cy="203200"/>
                        </a:xfrm>
                        <a:prstGeom prst="rect">
                          <a:avLst/>
                        </a:prstGeom>
                      </pic:spPr>
                    </pic:pic>
                  </wpg:wgp>
                </a:graphicData>
              </a:graphic>
            </wp:anchor>
          </w:drawing>
        </mc:Choice>
        <mc:Fallback xmlns:w16sdtfl="http://schemas.microsoft.com/office/word/2024/wordml/sdtformatlock" xmlns:w16du="http://schemas.microsoft.com/office/word/2023/wordml/word16du" xmlns:oel="http://schemas.microsoft.com/office/2019/extlst">
          <w:pict>
            <v:group w14:anchorId="6F22231E" id="Group 1" o:spid="_x0000_s1026" style="position:absolute;margin-left:537.2pt;margin-top:18.35pt;width:26.65pt;height:32.3pt;z-index:-15900672;mso-wrap-distance-left:0;mso-wrap-distance-right:0;mso-position-horizontal-relative:page;mso-position-vertical-relative:page" coordsize="338455,4102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&#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left:111760;width:226695;height:2787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">
                <v:imagedata r:id="rId3" o:title=""/>
              </v:shape>
              <v:shape id="Image 3" o:spid="_x0000_s1028" type="#_x0000_t75" style="position:absolute;top:207009;width:152400;height:203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">
                <v:imagedata r:id="rId4" o:title=""/>
              </v:shape>
              <w10:wrap anchorx="page" anchory="page"/>
            </v:group>
          </w:pict>
        </mc:Fallback>
      </mc:AlternateContent>
    </w:r>
    <w:r>
      <w:rPr>
        <w:noProof/>
      </w:rPr>
      <w:drawing>
        <wp:anchor distT="0" distB="0" distL="0" distR="0" simplePos="0" relativeHeight="487416320" behindDoc="1" locked="0" layoutInCell="1" allowOverlap="1" wp14:anchorId="4F2FEA77" wp14:editId="7C42A4DA">
          <wp:simplePos x="0" y="0"/>
          <wp:positionH relativeFrom="page">
            <wp:posOffset>469265</wp:posOffset>
          </wp:positionH>
          <wp:positionV relativeFrom="page">
            <wp:posOffset>349884</wp:posOffset>
          </wp:positionV>
          <wp:extent cx="2040889" cy="343534"/>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5" cstate="print"/>
                  <a:stretch>
                    <a:fillRect/>
                  </a:stretch>
                </pic:blipFill>
                <pic:spPr>
                  <a:xfrm>
                    <a:off x="0" y="0"/>
                    <a:ext cx="2040889" cy="343534"/>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390AA4E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591663"/>
    <w:multiLevelType w:val="hybridMultilevel"/>
    <w:tmpl w:val="1C566A5E"/>
    <w:lvl w:ilvl="0" w:tplc="0996178A">
      <w:start w:val="14"/>
      <w:numFmt w:val="decimal"/>
      <w:lvlText w:val="%1"/>
      <w:lvlJc w:val="left"/>
      <w:pPr>
        <w:ind w:left="279" w:hanging="257"/>
        <w:jc w:val="left"/>
      </w:pPr>
      <w:rPr>
        <w:rFonts w:ascii="Trebuchet MS" w:eastAsia="Trebuchet MS" w:hAnsi="Trebuchet MS" w:cs="Trebuchet MS" w:hint="default"/>
        <w:b w:val="0"/>
        <w:bCs w:val="0"/>
        <w:i w:val="0"/>
        <w:iCs w:val="0"/>
        <w:spacing w:val="0"/>
        <w:w w:val="101"/>
        <w:sz w:val="20"/>
        <w:szCs w:val="20"/>
        <w:lang w:val="en-US" w:eastAsia="en-US" w:bidi="ar-SA"/>
      </w:rPr>
    </w:lvl>
    <w:lvl w:ilvl="1" w:tplc="6B0C0BDA">
      <w:numFmt w:val="bullet"/>
      <w:lvlText w:val="•"/>
      <w:lvlJc w:val="left"/>
      <w:pPr>
        <w:ind w:left="1159" w:hanging="257"/>
      </w:pPr>
      <w:rPr>
        <w:rFonts w:hint="default"/>
        <w:lang w:val="en-US" w:eastAsia="en-US" w:bidi="ar-SA"/>
      </w:rPr>
    </w:lvl>
    <w:lvl w:ilvl="2" w:tplc="1BF2542C">
      <w:numFmt w:val="bullet"/>
      <w:lvlText w:val="•"/>
      <w:lvlJc w:val="left"/>
      <w:pPr>
        <w:ind w:left="2038" w:hanging="257"/>
      </w:pPr>
      <w:rPr>
        <w:rFonts w:hint="default"/>
        <w:lang w:val="en-US" w:eastAsia="en-US" w:bidi="ar-SA"/>
      </w:rPr>
    </w:lvl>
    <w:lvl w:ilvl="3" w:tplc="83000036">
      <w:numFmt w:val="bullet"/>
      <w:lvlText w:val="•"/>
      <w:lvlJc w:val="left"/>
      <w:pPr>
        <w:ind w:left="2918" w:hanging="257"/>
      </w:pPr>
      <w:rPr>
        <w:rFonts w:hint="default"/>
        <w:lang w:val="en-US" w:eastAsia="en-US" w:bidi="ar-SA"/>
      </w:rPr>
    </w:lvl>
    <w:lvl w:ilvl="4" w:tplc="4E36DE6E">
      <w:numFmt w:val="bullet"/>
      <w:lvlText w:val="•"/>
      <w:lvlJc w:val="left"/>
      <w:pPr>
        <w:ind w:left="3797" w:hanging="257"/>
      </w:pPr>
      <w:rPr>
        <w:rFonts w:hint="default"/>
        <w:lang w:val="en-US" w:eastAsia="en-US" w:bidi="ar-SA"/>
      </w:rPr>
    </w:lvl>
    <w:lvl w:ilvl="5" w:tplc="BC2095B4">
      <w:numFmt w:val="bullet"/>
      <w:lvlText w:val="•"/>
      <w:lvlJc w:val="left"/>
      <w:pPr>
        <w:ind w:left="4677" w:hanging="257"/>
      </w:pPr>
      <w:rPr>
        <w:rFonts w:hint="default"/>
        <w:lang w:val="en-US" w:eastAsia="en-US" w:bidi="ar-SA"/>
      </w:rPr>
    </w:lvl>
    <w:lvl w:ilvl="6" w:tplc="990E4E7C">
      <w:numFmt w:val="bullet"/>
      <w:lvlText w:val="•"/>
      <w:lvlJc w:val="left"/>
      <w:pPr>
        <w:ind w:left="5556" w:hanging="257"/>
      </w:pPr>
      <w:rPr>
        <w:rFonts w:hint="default"/>
        <w:lang w:val="en-US" w:eastAsia="en-US" w:bidi="ar-SA"/>
      </w:rPr>
    </w:lvl>
    <w:lvl w:ilvl="7" w:tplc="5EAEC2A6">
      <w:numFmt w:val="bullet"/>
      <w:lvlText w:val="•"/>
      <w:lvlJc w:val="left"/>
      <w:pPr>
        <w:ind w:left="6435" w:hanging="257"/>
      </w:pPr>
      <w:rPr>
        <w:rFonts w:hint="default"/>
        <w:lang w:val="en-US" w:eastAsia="en-US" w:bidi="ar-SA"/>
      </w:rPr>
    </w:lvl>
    <w:lvl w:ilvl="8" w:tplc="EA767856">
      <w:numFmt w:val="bullet"/>
      <w:lvlText w:val="•"/>
      <w:lvlJc w:val="left"/>
      <w:pPr>
        <w:ind w:left="7315" w:hanging="257"/>
      </w:pPr>
      <w:rPr>
        <w:rFonts w:hint="default"/>
        <w:lang w:val="en-US" w:eastAsia="en-US" w:bidi="ar-SA"/>
      </w:rPr>
    </w:lvl>
  </w:abstractNum>
  <w:abstractNum w:abstractNumId="2" w15:restartNumberingAfterBreak="0">
    <w:nsid w:val="04E86B1F"/>
    <w:multiLevelType w:val="multilevel"/>
    <w:tmpl w:val="83C0F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CA3E7D"/>
    <w:multiLevelType w:val="hybridMultilevel"/>
    <w:tmpl w:val="0C0215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1E5A32"/>
    <w:multiLevelType w:val="multilevel"/>
    <w:tmpl w:val="16D08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E2013B"/>
    <w:multiLevelType w:val="hybridMultilevel"/>
    <w:tmpl w:val="CE0C5152"/>
    <w:lvl w:ilvl="0" w:tplc="0D361C6E">
      <w:numFmt w:val="bullet"/>
      <w:lvlText w:val="•"/>
      <w:lvlJc w:val="left"/>
      <w:pPr>
        <w:ind w:left="156" w:hanging="133"/>
      </w:pPr>
      <w:rPr>
        <w:rFonts w:ascii="Trebuchet MS" w:eastAsia="Trebuchet MS" w:hAnsi="Trebuchet MS" w:cs="Trebuchet MS" w:hint="default"/>
        <w:b w:val="0"/>
        <w:bCs w:val="0"/>
        <w:i w:val="0"/>
        <w:iCs w:val="0"/>
        <w:spacing w:val="0"/>
        <w:w w:val="89"/>
        <w:sz w:val="20"/>
        <w:szCs w:val="20"/>
        <w:lang w:val="en-US" w:eastAsia="en-US" w:bidi="ar-SA"/>
      </w:rPr>
    </w:lvl>
    <w:lvl w:ilvl="1" w:tplc="125EFE26">
      <w:numFmt w:val="bullet"/>
      <w:lvlText w:val="•"/>
      <w:lvlJc w:val="left"/>
      <w:pPr>
        <w:ind w:left="1051" w:hanging="133"/>
      </w:pPr>
      <w:rPr>
        <w:rFonts w:hint="default"/>
        <w:lang w:val="en-US" w:eastAsia="en-US" w:bidi="ar-SA"/>
      </w:rPr>
    </w:lvl>
    <w:lvl w:ilvl="2" w:tplc="C1B49996">
      <w:numFmt w:val="bullet"/>
      <w:lvlText w:val="•"/>
      <w:lvlJc w:val="left"/>
      <w:pPr>
        <w:ind w:left="1942" w:hanging="133"/>
      </w:pPr>
      <w:rPr>
        <w:rFonts w:hint="default"/>
        <w:lang w:val="en-US" w:eastAsia="en-US" w:bidi="ar-SA"/>
      </w:rPr>
    </w:lvl>
    <w:lvl w:ilvl="3" w:tplc="9244AB96">
      <w:numFmt w:val="bullet"/>
      <w:lvlText w:val="•"/>
      <w:lvlJc w:val="left"/>
      <w:pPr>
        <w:ind w:left="2834" w:hanging="133"/>
      </w:pPr>
      <w:rPr>
        <w:rFonts w:hint="default"/>
        <w:lang w:val="en-US" w:eastAsia="en-US" w:bidi="ar-SA"/>
      </w:rPr>
    </w:lvl>
    <w:lvl w:ilvl="4" w:tplc="1C1EF460">
      <w:numFmt w:val="bullet"/>
      <w:lvlText w:val="•"/>
      <w:lvlJc w:val="left"/>
      <w:pPr>
        <w:ind w:left="3725" w:hanging="133"/>
      </w:pPr>
      <w:rPr>
        <w:rFonts w:hint="default"/>
        <w:lang w:val="en-US" w:eastAsia="en-US" w:bidi="ar-SA"/>
      </w:rPr>
    </w:lvl>
    <w:lvl w:ilvl="5" w:tplc="AA82CDE2">
      <w:numFmt w:val="bullet"/>
      <w:lvlText w:val="•"/>
      <w:lvlJc w:val="left"/>
      <w:pPr>
        <w:ind w:left="4617" w:hanging="133"/>
      </w:pPr>
      <w:rPr>
        <w:rFonts w:hint="default"/>
        <w:lang w:val="en-US" w:eastAsia="en-US" w:bidi="ar-SA"/>
      </w:rPr>
    </w:lvl>
    <w:lvl w:ilvl="6" w:tplc="ECDC5934">
      <w:numFmt w:val="bullet"/>
      <w:lvlText w:val="•"/>
      <w:lvlJc w:val="left"/>
      <w:pPr>
        <w:ind w:left="5508" w:hanging="133"/>
      </w:pPr>
      <w:rPr>
        <w:rFonts w:hint="default"/>
        <w:lang w:val="en-US" w:eastAsia="en-US" w:bidi="ar-SA"/>
      </w:rPr>
    </w:lvl>
    <w:lvl w:ilvl="7" w:tplc="87DEB3EA">
      <w:numFmt w:val="bullet"/>
      <w:lvlText w:val="•"/>
      <w:lvlJc w:val="left"/>
      <w:pPr>
        <w:ind w:left="6399" w:hanging="133"/>
      </w:pPr>
      <w:rPr>
        <w:rFonts w:hint="default"/>
        <w:lang w:val="en-US" w:eastAsia="en-US" w:bidi="ar-SA"/>
      </w:rPr>
    </w:lvl>
    <w:lvl w:ilvl="8" w:tplc="A036A612">
      <w:numFmt w:val="bullet"/>
      <w:lvlText w:val="•"/>
      <w:lvlJc w:val="left"/>
      <w:pPr>
        <w:ind w:left="7291" w:hanging="133"/>
      </w:pPr>
      <w:rPr>
        <w:rFonts w:hint="default"/>
        <w:lang w:val="en-US" w:eastAsia="en-US" w:bidi="ar-SA"/>
      </w:rPr>
    </w:lvl>
  </w:abstractNum>
  <w:abstractNum w:abstractNumId="6" w15:restartNumberingAfterBreak="0">
    <w:nsid w:val="14942C49"/>
    <w:multiLevelType w:val="multilevel"/>
    <w:tmpl w:val="61E4FE6E"/>
    <w:lvl w:ilvl="0">
      <w:start w:val="1"/>
      <w:numFmt w:val="decimal"/>
      <w:lvlText w:val="%1."/>
      <w:lvlJc w:val="left"/>
      <w:pPr>
        <w:ind w:left="231" w:hanging="208"/>
        <w:jc w:val="left"/>
      </w:pPr>
      <w:rPr>
        <w:rFonts w:ascii="Trebuchet MS" w:eastAsia="Trebuchet MS" w:hAnsi="Trebuchet MS" w:cs="Trebuchet MS" w:hint="default"/>
        <w:b/>
        <w:bCs/>
        <w:i w:val="0"/>
        <w:iCs w:val="0"/>
        <w:spacing w:val="0"/>
        <w:w w:val="76"/>
        <w:sz w:val="20"/>
        <w:szCs w:val="20"/>
        <w:u w:val="single" w:color="000000"/>
        <w:lang w:val="en-US" w:eastAsia="en-US" w:bidi="ar-SA"/>
      </w:rPr>
    </w:lvl>
    <w:lvl w:ilvl="1">
      <w:start w:val="1"/>
      <w:numFmt w:val="decimal"/>
      <w:lvlText w:val="%1.%2"/>
      <w:lvlJc w:val="left"/>
      <w:pPr>
        <w:ind w:left="339" w:hanging="316"/>
        <w:jc w:val="left"/>
      </w:pPr>
      <w:rPr>
        <w:rFonts w:ascii="Trebuchet MS" w:eastAsia="Trebuchet MS" w:hAnsi="Trebuchet MS" w:cs="Trebuchet MS" w:hint="default"/>
        <w:b/>
        <w:bCs/>
        <w:i w:val="0"/>
        <w:iCs w:val="0"/>
        <w:spacing w:val="-1"/>
        <w:w w:val="87"/>
        <w:sz w:val="20"/>
        <w:szCs w:val="20"/>
        <w:lang w:val="en-US" w:eastAsia="en-US" w:bidi="ar-SA"/>
      </w:rPr>
    </w:lvl>
    <w:lvl w:ilvl="2">
      <w:numFmt w:val="bullet"/>
      <w:lvlText w:val="•"/>
      <w:lvlJc w:val="left"/>
      <w:pPr>
        <w:ind w:left="156" w:hanging="133"/>
      </w:pPr>
      <w:rPr>
        <w:rFonts w:ascii="Trebuchet MS" w:eastAsia="Trebuchet MS" w:hAnsi="Trebuchet MS" w:cs="Trebuchet MS" w:hint="default"/>
        <w:b w:val="0"/>
        <w:bCs w:val="0"/>
        <w:i w:val="0"/>
        <w:iCs w:val="0"/>
        <w:spacing w:val="0"/>
        <w:w w:val="89"/>
        <w:sz w:val="20"/>
        <w:szCs w:val="20"/>
        <w:lang w:val="en-US" w:eastAsia="en-US" w:bidi="ar-SA"/>
      </w:rPr>
    </w:lvl>
    <w:lvl w:ilvl="3">
      <w:numFmt w:val="bullet"/>
      <w:lvlText w:val="•"/>
      <w:lvlJc w:val="left"/>
      <w:pPr>
        <w:ind w:left="1431" w:hanging="133"/>
      </w:pPr>
      <w:rPr>
        <w:rFonts w:hint="default"/>
        <w:lang w:val="en-US" w:eastAsia="en-US" w:bidi="ar-SA"/>
      </w:rPr>
    </w:lvl>
    <w:lvl w:ilvl="4">
      <w:numFmt w:val="bullet"/>
      <w:lvlText w:val="•"/>
      <w:lvlJc w:val="left"/>
      <w:pPr>
        <w:ind w:left="2523" w:hanging="133"/>
      </w:pPr>
      <w:rPr>
        <w:rFonts w:hint="default"/>
        <w:lang w:val="en-US" w:eastAsia="en-US" w:bidi="ar-SA"/>
      </w:rPr>
    </w:lvl>
    <w:lvl w:ilvl="5">
      <w:numFmt w:val="bullet"/>
      <w:lvlText w:val="•"/>
      <w:lvlJc w:val="left"/>
      <w:pPr>
        <w:ind w:left="3615" w:hanging="133"/>
      </w:pPr>
      <w:rPr>
        <w:rFonts w:hint="default"/>
        <w:lang w:val="en-US" w:eastAsia="en-US" w:bidi="ar-SA"/>
      </w:rPr>
    </w:lvl>
    <w:lvl w:ilvl="6">
      <w:numFmt w:val="bullet"/>
      <w:lvlText w:val="•"/>
      <w:lvlJc w:val="left"/>
      <w:pPr>
        <w:ind w:left="4707" w:hanging="133"/>
      </w:pPr>
      <w:rPr>
        <w:rFonts w:hint="default"/>
        <w:lang w:val="en-US" w:eastAsia="en-US" w:bidi="ar-SA"/>
      </w:rPr>
    </w:lvl>
    <w:lvl w:ilvl="7">
      <w:numFmt w:val="bullet"/>
      <w:lvlText w:val="•"/>
      <w:lvlJc w:val="left"/>
      <w:pPr>
        <w:ind w:left="5798" w:hanging="133"/>
      </w:pPr>
      <w:rPr>
        <w:rFonts w:hint="default"/>
        <w:lang w:val="en-US" w:eastAsia="en-US" w:bidi="ar-SA"/>
      </w:rPr>
    </w:lvl>
    <w:lvl w:ilvl="8">
      <w:numFmt w:val="bullet"/>
      <w:lvlText w:val="•"/>
      <w:lvlJc w:val="left"/>
      <w:pPr>
        <w:ind w:left="6890" w:hanging="133"/>
      </w:pPr>
      <w:rPr>
        <w:rFonts w:hint="default"/>
        <w:lang w:val="en-US" w:eastAsia="en-US" w:bidi="ar-SA"/>
      </w:rPr>
    </w:lvl>
  </w:abstractNum>
  <w:abstractNum w:abstractNumId="7" w15:restartNumberingAfterBreak="0">
    <w:nsid w:val="19120C71"/>
    <w:multiLevelType w:val="hybridMultilevel"/>
    <w:tmpl w:val="F5D6D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1D5FF9"/>
    <w:multiLevelType w:val="multilevel"/>
    <w:tmpl w:val="4874D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9472A6"/>
    <w:multiLevelType w:val="multilevel"/>
    <w:tmpl w:val="565C7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9516D5"/>
    <w:multiLevelType w:val="hybridMultilevel"/>
    <w:tmpl w:val="4EC2D1CC"/>
    <w:lvl w:ilvl="0" w:tplc="39F8320C">
      <w:numFmt w:val="bullet"/>
      <w:lvlText w:val="•"/>
      <w:lvlJc w:val="left"/>
      <w:pPr>
        <w:ind w:left="156" w:hanging="133"/>
      </w:pPr>
      <w:rPr>
        <w:rFonts w:ascii="Trebuchet MS" w:eastAsia="Trebuchet MS" w:hAnsi="Trebuchet MS" w:cs="Trebuchet MS" w:hint="default"/>
        <w:b w:val="0"/>
        <w:bCs w:val="0"/>
        <w:i w:val="0"/>
        <w:iCs w:val="0"/>
        <w:spacing w:val="0"/>
        <w:w w:val="89"/>
        <w:sz w:val="20"/>
        <w:szCs w:val="20"/>
        <w:lang w:val="en-US" w:eastAsia="en-US" w:bidi="ar-SA"/>
      </w:rPr>
    </w:lvl>
    <w:lvl w:ilvl="1" w:tplc="5C709594">
      <w:numFmt w:val="bullet"/>
      <w:lvlText w:val="•"/>
      <w:lvlJc w:val="left"/>
      <w:pPr>
        <w:ind w:left="1051" w:hanging="133"/>
      </w:pPr>
      <w:rPr>
        <w:rFonts w:hint="default"/>
        <w:lang w:val="en-US" w:eastAsia="en-US" w:bidi="ar-SA"/>
      </w:rPr>
    </w:lvl>
    <w:lvl w:ilvl="2" w:tplc="FCC49578">
      <w:numFmt w:val="bullet"/>
      <w:lvlText w:val="•"/>
      <w:lvlJc w:val="left"/>
      <w:pPr>
        <w:ind w:left="1942" w:hanging="133"/>
      </w:pPr>
      <w:rPr>
        <w:rFonts w:hint="default"/>
        <w:lang w:val="en-US" w:eastAsia="en-US" w:bidi="ar-SA"/>
      </w:rPr>
    </w:lvl>
    <w:lvl w:ilvl="3" w:tplc="AAE0F734">
      <w:numFmt w:val="bullet"/>
      <w:lvlText w:val="•"/>
      <w:lvlJc w:val="left"/>
      <w:pPr>
        <w:ind w:left="2834" w:hanging="133"/>
      </w:pPr>
      <w:rPr>
        <w:rFonts w:hint="default"/>
        <w:lang w:val="en-US" w:eastAsia="en-US" w:bidi="ar-SA"/>
      </w:rPr>
    </w:lvl>
    <w:lvl w:ilvl="4" w:tplc="226E4BAC">
      <w:numFmt w:val="bullet"/>
      <w:lvlText w:val="•"/>
      <w:lvlJc w:val="left"/>
      <w:pPr>
        <w:ind w:left="3725" w:hanging="133"/>
      </w:pPr>
      <w:rPr>
        <w:rFonts w:hint="default"/>
        <w:lang w:val="en-US" w:eastAsia="en-US" w:bidi="ar-SA"/>
      </w:rPr>
    </w:lvl>
    <w:lvl w:ilvl="5" w:tplc="963AC698">
      <w:numFmt w:val="bullet"/>
      <w:lvlText w:val="•"/>
      <w:lvlJc w:val="left"/>
      <w:pPr>
        <w:ind w:left="4617" w:hanging="133"/>
      </w:pPr>
      <w:rPr>
        <w:rFonts w:hint="default"/>
        <w:lang w:val="en-US" w:eastAsia="en-US" w:bidi="ar-SA"/>
      </w:rPr>
    </w:lvl>
    <w:lvl w:ilvl="6" w:tplc="2896648E">
      <w:numFmt w:val="bullet"/>
      <w:lvlText w:val="•"/>
      <w:lvlJc w:val="left"/>
      <w:pPr>
        <w:ind w:left="5508" w:hanging="133"/>
      </w:pPr>
      <w:rPr>
        <w:rFonts w:hint="default"/>
        <w:lang w:val="en-US" w:eastAsia="en-US" w:bidi="ar-SA"/>
      </w:rPr>
    </w:lvl>
    <w:lvl w:ilvl="7" w:tplc="F78C78C4">
      <w:numFmt w:val="bullet"/>
      <w:lvlText w:val="•"/>
      <w:lvlJc w:val="left"/>
      <w:pPr>
        <w:ind w:left="6399" w:hanging="133"/>
      </w:pPr>
      <w:rPr>
        <w:rFonts w:hint="default"/>
        <w:lang w:val="en-US" w:eastAsia="en-US" w:bidi="ar-SA"/>
      </w:rPr>
    </w:lvl>
    <w:lvl w:ilvl="8" w:tplc="854C38F8">
      <w:numFmt w:val="bullet"/>
      <w:lvlText w:val="•"/>
      <w:lvlJc w:val="left"/>
      <w:pPr>
        <w:ind w:left="7291" w:hanging="133"/>
      </w:pPr>
      <w:rPr>
        <w:rFonts w:hint="default"/>
        <w:lang w:val="en-US" w:eastAsia="en-US" w:bidi="ar-SA"/>
      </w:rPr>
    </w:lvl>
  </w:abstractNum>
  <w:abstractNum w:abstractNumId="11" w15:restartNumberingAfterBreak="0">
    <w:nsid w:val="2FB01C65"/>
    <w:multiLevelType w:val="hybridMultilevel"/>
    <w:tmpl w:val="1BCE0B76"/>
    <w:lvl w:ilvl="0" w:tplc="221E1ADA">
      <w:start w:val="1"/>
      <w:numFmt w:val="decimal"/>
      <w:lvlText w:val="%1"/>
      <w:lvlJc w:val="left"/>
      <w:pPr>
        <w:ind w:left="171" w:hanging="149"/>
        <w:jc w:val="left"/>
      </w:pPr>
      <w:rPr>
        <w:rFonts w:ascii="Trebuchet MS" w:eastAsia="Trebuchet MS" w:hAnsi="Trebuchet MS" w:cs="Trebuchet MS" w:hint="default"/>
        <w:b w:val="0"/>
        <w:bCs w:val="0"/>
        <w:i w:val="0"/>
        <w:iCs w:val="0"/>
        <w:spacing w:val="0"/>
        <w:w w:val="101"/>
        <w:sz w:val="20"/>
        <w:szCs w:val="20"/>
        <w:lang w:val="en-US" w:eastAsia="en-US" w:bidi="ar-SA"/>
      </w:rPr>
    </w:lvl>
    <w:lvl w:ilvl="1" w:tplc="742AF506">
      <w:numFmt w:val="bullet"/>
      <w:lvlText w:val="•"/>
      <w:lvlJc w:val="left"/>
      <w:pPr>
        <w:ind w:left="1069" w:hanging="149"/>
      </w:pPr>
      <w:rPr>
        <w:rFonts w:hint="default"/>
        <w:lang w:val="en-US" w:eastAsia="en-US" w:bidi="ar-SA"/>
      </w:rPr>
    </w:lvl>
    <w:lvl w:ilvl="2" w:tplc="9E6C16C8">
      <w:numFmt w:val="bullet"/>
      <w:lvlText w:val="•"/>
      <w:lvlJc w:val="left"/>
      <w:pPr>
        <w:ind w:left="1958" w:hanging="149"/>
      </w:pPr>
      <w:rPr>
        <w:rFonts w:hint="default"/>
        <w:lang w:val="en-US" w:eastAsia="en-US" w:bidi="ar-SA"/>
      </w:rPr>
    </w:lvl>
    <w:lvl w:ilvl="3" w:tplc="803AA46A">
      <w:numFmt w:val="bullet"/>
      <w:lvlText w:val="•"/>
      <w:lvlJc w:val="left"/>
      <w:pPr>
        <w:ind w:left="2848" w:hanging="149"/>
      </w:pPr>
      <w:rPr>
        <w:rFonts w:hint="default"/>
        <w:lang w:val="en-US" w:eastAsia="en-US" w:bidi="ar-SA"/>
      </w:rPr>
    </w:lvl>
    <w:lvl w:ilvl="4" w:tplc="12583C8E">
      <w:numFmt w:val="bullet"/>
      <w:lvlText w:val="•"/>
      <w:lvlJc w:val="left"/>
      <w:pPr>
        <w:ind w:left="3737" w:hanging="149"/>
      </w:pPr>
      <w:rPr>
        <w:rFonts w:hint="default"/>
        <w:lang w:val="en-US" w:eastAsia="en-US" w:bidi="ar-SA"/>
      </w:rPr>
    </w:lvl>
    <w:lvl w:ilvl="5" w:tplc="6504CD90">
      <w:numFmt w:val="bullet"/>
      <w:lvlText w:val="•"/>
      <w:lvlJc w:val="left"/>
      <w:pPr>
        <w:ind w:left="4627" w:hanging="149"/>
      </w:pPr>
      <w:rPr>
        <w:rFonts w:hint="default"/>
        <w:lang w:val="en-US" w:eastAsia="en-US" w:bidi="ar-SA"/>
      </w:rPr>
    </w:lvl>
    <w:lvl w:ilvl="6" w:tplc="B47A3D38">
      <w:numFmt w:val="bullet"/>
      <w:lvlText w:val="•"/>
      <w:lvlJc w:val="left"/>
      <w:pPr>
        <w:ind w:left="5516" w:hanging="149"/>
      </w:pPr>
      <w:rPr>
        <w:rFonts w:hint="default"/>
        <w:lang w:val="en-US" w:eastAsia="en-US" w:bidi="ar-SA"/>
      </w:rPr>
    </w:lvl>
    <w:lvl w:ilvl="7" w:tplc="03F8A894">
      <w:numFmt w:val="bullet"/>
      <w:lvlText w:val="•"/>
      <w:lvlJc w:val="left"/>
      <w:pPr>
        <w:ind w:left="6405" w:hanging="149"/>
      </w:pPr>
      <w:rPr>
        <w:rFonts w:hint="default"/>
        <w:lang w:val="en-US" w:eastAsia="en-US" w:bidi="ar-SA"/>
      </w:rPr>
    </w:lvl>
    <w:lvl w:ilvl="8" w:tplc="C2ACE180">
      <w:numFmt w:val="bullet"/>
      <w:lvlText w:val="•"/>
      <w:lvlJc w:val="left"/>
      <w:pPr>
        <w:ind w:left="7295" w:hanging="149"/>
      </w:pPr>
      <w:rPr>
        <w:rFonts w:hint="default"/>
        <w:lang w:val="en-US" w:eastAsia="en-US" w:bidi="ar-SA"/>
      </w:rPr>
    </w:lvl>
  </w:abstractNum>
  <w:abstractNum w:abstractNumId="12" w15:restartNumberingAfterBreak="0">
    <w:nsid w:val="3C513146"/>
    <w:multiLevelType w:val="multilevel"/>
    <w:tmpl w:val="2BDCF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525CE8"/>
    <w:multiLevelType w:val="hybridMultilevel"/>
    <w:tmpl w:val="F08EFB5C"/>
    <w:lvl w:ilvl="0" w:tplc="801AECB2">
      <w:numFmt w:val="bullet"/>
      <w:lvlText w:val="•"/>
      <w:lvlJc w:val="left"/>
      <w:pPr>
        <w:ind w:left="23" w:hanging="133"/>
      </w:pPr>
      <w:rPr>
        <w:rFonts w:ascii="Trebuchet MS" w:eastAsia="Trebuchet MS" w:hAnsi="Trebuchet MS" w:cs="Trebuchet MS" w:hint="default"/>
        <w:b w:val="0"/>
        <w:bCs w:val="0"/>
        <w:i w:val="0"/>
        <w:iCs w:val="0"/>
        <w:spacing w:val="0"/>
        <w:w w:val="89"/>
        <w:sz w:val="20"/>
        <w:szCs w:val="20"/>
        <w:lang w:val="en-US" w:eastAsia="en-US" w:bidi="ar-SA"/>
      </w:rPr>
    </w:lvl>
    <w:lvl w:ilvl="1" w:tplc="E738FDDA">
      <w:numFmt w:val="bullet"/>
      <w:lvlText w:val="•"/>
      <w:lvlJc w:val="left"/>
      <w:pPr>
        <w:ind w:left="925" w:hanging="133"/>
      </w:pPr>
      <w:rPr>
        <w:rFonts w:hint="default"/>
        <w:lang w:val="en-US" w:eastAsia="en-US" w:bidi="ar-SA"/>
      </w:rPr>
    </w:lvl>
    <w:lvl w:ilvl="2" w:tplc="22766C3A">
      <w:numFmt w:val="bullet"/>
      <w:lvlText w:val="•"/>
      <w:lvlJc w:val="left"/>
      <w:pPr>
        <w:ind w:left="1830" w:hanging="133"/>
      </w:pPr>
      <w:rPr>
        <w:rFonts w:hint="default"/>
        <w:lang w:val="en-US" w:eastAsia="en-US" w:bidi="ar-SA"/>
      </w:rPr>
    </w:lvl>
    <w:lvl w:ilvl="3" w:tplc="8222C4BA">
      <w:numFmt w:val="bullet"/>
      <w:lvlText w:val="•"/>
      <w:lvlJc w:val="left"/>
      <w:pPr>
        <w:ind w:left="2736" w:hanging="133"/>
      </w:pPr>
      <w:rPr>
        <w:rFonts w:hint="default"/>
        <w:lang w:val="en-US" w:eastAsia="en-US" w:bidi="ar-SA"/>
      </w:rPr>
    </w:lvl>
    <w:lvl w:ilvl="4" w:tplc="B5C00030">
      <w:numFmt w:val="bullet"/>
      <w:lvlText w:val="•"/>
      <w:lvlJc w:val="left"/>
      <w:pPr>
        <w:ind w:left="3641" w:hanging="133"/>
      </w:pPr>
      <w:rPr>
        <w:rFonts w:hint="default"/>
        <w:lang w:val="en-US" w:eastAsia="en-US" w:bidi="ar-SA"/>
      </w:rPr>
    </w:lvl>
    <w:lvl w:ilvl="5" w:tplc="6BAC0EB2">
      <w:numFmt w:val="bullet"/>
      <w:lvlText w:val="•"/>
      <w:lvlJc w:val="left"/>
      <w:pPr>
        <w:ind w:left="4547" w:hanging="133"/>
      </w:pPr>
      <w:rPr>
        <w:rFonts w:hint="default"/>
        <w:lang w:val="en-US" w:eastAsia="en-US" w:bidi="ar-SA"/>
      </w:rPr>
    </w:lvl>
    <w:lvl w:ilvl="6" w:tplc="21EE0620">
      <w:numFmt w:val="bullet"/>
      <w:lvlText w:val="•"/>
      <w:lvlJc w:val="left"/>
      <w:pPr>
        <w:ind w:left="5452" w:hanging="133"/>
      </w:pPr>
      <w:rPr>
        <w:rFonts w:hint="default"/>
        <w:lang w:val="en-US" w:eastAsia="en-US" w:bidi="ar-SA"/>
      </w:rPr>
    </w:lvl>
    <w:lvl w:ilvl="7" w:tplc="5A62C0C8">
      <w:numFmt w:val="bullet"/>
      <w:lvlText w:val="•"/>
      <w:lvlJc w:val="left"/>
      <w:pPr>
        <w:ind w:left="6357" w:hanging="133"/>
      </w:pPr>
      <w:rPr>
        <w:rFonts w:hint="default"/>
        <w:lang w:val="en-US" w:eastAsia="en-US" w:bidi="ar-SA"/>
      </w:rPr>
    </w:lvl>
    <w:lvl w:ilvl="8" w:tplc="6BC00976">
      <w:numFmt w:val="bullet"/>
      <w:lvlText w:val="•"/>
      <w:lvlJc w:val="left"/>
      <w:pPr>
        <w:ind w:left="7263" w:hanging="133"/>
      </w:pPr>
      <w:rPr>
        <w:rFonts w:hint="default"/>
        <w:lang w:val="en-US" w:eastAsia="en-US" w:bidi="ar-SA"/>
      </w:rPr>
    </w:lvl>
  </w:abstractNum>
  <w:abstractNum w:abstractNumId="14" w15:restartNumberingAfterBreak="0">
    <w:nsid w:val="3E352ED5"/>
    <w:multiLevelType w:val="multilevel"/>
    <w:tmpl w:val="B202A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FA55E76"/>
    <w:multiLevelType w:val="multilevel"/>
    <w:tmpl w:val="648A6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2FC7D91"/>
    <w:multiLevelType w:val="multilevel"/>
    <w:tmpl w:val="FFDAD96E"/>
    <w:lvl w:ilvl="0">
      <w:start w:val="13"/>
      <w:numFmt w:val="decimal"/>
      <w:lvlText w:val="%1"/>
      <w:lvlJc w:val="left"/>
      <w:pPr>
        <w:ind w:left="447" w:hanging="424"/>
        <w:jc w:val="left"/>
      </w:pPr>
      <w:rPr>
        <w:rFonts w:hint="default"/>
        <w:lang w:val="en-US" w:eastAsia="en-US" w:bidi="ar-SA"/>
      </w:rPr>
    </w:lvl>
    <w:lvl w:ilvl="1">
      <w:start w:val="1"/>
      <w:numFmt w:val="decimal"/>
      <w:lvlText w:val="%1.%2"/>
      <w:lvlJc w:val="left"/>
      <w:pPr>
        <w:ind w:left="447" w:hanging="424"/>
        <w:jc w:val="left"/>
      </w:pPr>
      <w:rPr>
        <w:rFonts w:ascii="Trebuchet MS" w:eastAsia="Trebuchet MS" w:hAnsi="Trebuchet MS" w:cs="Trebuchet MS" w:hint="default"/>
        <w:b/>
        <w:bCs/>
        <w:i w:val="0"/>
        <w:iCs w:val="0"/>
        <w:spacing w:val="-1"/>
        <w:w w:val="87"/>
        <w:sz w:val="20"/>
        <w:szCs w:val="20"/>
        <w:lang w:val="en-US" w:eastAsia="en-US" w:bidi="ar-SA"/>
      </w:rPr>
    </w:lvl>
    <w:lvl w:ilvl="2">
      <w:numFmt w:val="bullet"/>
      <w:lvlText w:val="•"/>
      <w:lvlJc w:val="left"/>
      <w:pPr>
        <w:ind w:left="23" w:hanging="133"/>
      </w:pPr>
      <w:rPr>
        <w:rFonts w:ascii="Trebuchet MS" w:eastAsia="Trebuchet MS" w:hAnsi="Trebuchet MS" w:cs="Trebuchet MS" w:hint="default"/>
        <w:b w:val="0"/>
        <w:bCs w:val="0"/>
        <w:i w:val="0"/>
        <w:iCs w:val="0"/>
        <w:spacing w:val="0"/>
        <w:w w:val="89"/>
        <w:sz w:val="20"/>
        <w:szCs w:val="20"/>
        <w:lang w:val="en-US" w:eastAsia="en-US" w:bidi="ar-SA"/>
      </w:rPr>
    </w:lvl>
    <w:lvl w:ilvl="3">
      <w:numFmt w:val="bullet"/>
      <w:lvlText w:val="•"/>
      <w:lvlJc w:val="left"/>
      <w:pPr>
        <w:ind w:left="2358" w:hanging="133"/>
      </w:pPr>
      <w:rPr>
        <w:rFonts w:hint="default"/>
        <w:lang w:val="en-US" w:eastAsia="en-US" w:bidi="ar-SA"/>
      </w:rPr>
    </w:lvl>
    <w:lvl w:ilvl="4">
      <w:numFmt w:val="bullet"/>
      <w:lvlText w:val="•"/>
      <w:lvlJc w:val="left"/>
      <w:pPr>
        <w:ind w:left="3318" w:hanging="133"/>
      </w:pPr>
      <w:rPr>
        <w:rFonts w:hint="default"/>
        <w:lang w:val="en-US" w:eastAsia="en-US" w:bidi="ar-SA"/>
      </w:rPr>
    </w:lvl>
    <w:lvl w:ilvl="5">
      <w:numFmt w:val="bullet"/>
      <w:lvlText w:val="•"/>
      <w:lvlJc w:val="left"/>
      <w:pPr>
        <w:ind w:left="4277" w:hanging="133"/>
      </w:pPr>
      <w:rPr>
        <w:rFonts w:hint="default"/>
        <w:lang w:val="en-US" w:eastAsia="en-US" w:bidi="ar-SA"/>
      </w:rPr>
    </w:lvl>
    <w:lvl w:ilvl="6">
      <w:numFmt w:val="bullet"/>
      <w:lvlText w:val="•"/>
      <w:lvlJc w:val="left"/>
      <w:pPr>
        <w:ind w:left="5236" w:hanging="133"/>
      </w:pPr>
      <w:rPr>
        <w:rFonts w:hint="default"/>
        <w:lang w:val="en-US" w:eastAsia="en-US" w:bidi="ar-SA"/>
      </w:rPr>
    </w:lvl>
    <w:lvl w:ilvl="7">
      <w:numFmt w:val="bullet"/>
      <w:lvlText w:val="•"/>
      <w:lvlJc w:val="left"/>
      <w:pPr>
        <w:ind w:left="6196" w:hanging="133"/>
      </w:pPr>
      <w:rPr>
        <w:rFonts w:hint="default"/>
        <w:lang w:val="en-US" w:eastAsia="en-US" w:bidi="ar-SA"/>
      </w:rPr>
    </w:lvl>
    <w:lvl w:ilvl="8">
      <w:numFmt w:val="bullet"/>
      <w:lvlText w:val="•"/>
      <w:lvlJc w:val="left"/>
      <w:pPr>
        <w:ind w:left="7155" w:hanging="133"/>
      </w:pPr>
      <w:rPr>
        <w:rFonts w:hint="default"/>
        <w:lang w:val="en-US" w:eastAsia="en-US" w:bidi="ar-SA"/>
      </w:rPr>
    </w:lvl>
  </w:abstractNum>
  <w:abstractNum w:abstractNumId="17" w15:restartNumberingAfterBreak="0">
    <w:nsid w:val="47AD69C6"/>
    <w:multiLevelType w:val="multilevel"/>
    <w:tmpl w:val="4C5A7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9D81832"/>
    <w:multiLevelType w:val="multilevel"/>
    <w:tmpl w:val="F96E9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A461CBE"/>
    <w:multiLevelType w:val="multilevel"/>
    <w:tmpl w:val="CDE20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2F7177B"/>
    <w:multiLevelType w:val="multilevel"/>
    <w:tmpl w:val="0AEA2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426488C"/>
    <w:multiLevelType w:val="multilevel"/>
    <w:tmpl w:val="CCDE0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54543B9"/>
    <w:multiLevelType w:val="hybridMultilevel"/>
    <w:tmpl w:val="AF62C3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DDB2DA4"/>
    <w:multiLevelType w:val="multilevel"/>
    <w:tmpl w:val="47E0B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E0342EC"/>
    <w:multiLevelType w:val="hybridMultilevel"/>
    <w:tmpl w:val="156C16CE"/>
    <w:lvl w:ilvl="0" w:tplc="3AE8548A">
      <w:numFmt w:val="bullet"/>
      <w:lvlText w:val="•"/>
      <w:lvlJc w:val="left"/>
      <w:pPr>
        <w:ind w:left="23" w:hanging="133"/>
      </w:pPr>
      <w:rPr>
        <w:rFonts w:ascii="Trebuchet MS" w:eastAsia="Trebuchet MS" w:hAnsi="Trebuchet MS" w:cs="Trebuchet MS" w:hint="default"/>
        <w:b w:val="0"/>
        <w:bCs w:val="0"/>
        <w:i w:val="0"/>
        <w:iCs w:val="0"/>
        <w:spacing w:val="0"/>
        <w:w w:val="89"/>
        <w:sz w:val="20"/>
        <w:szCs w:val="20"/>
        <w:lang w:val="en-US" w:eastAsia="en-US" w:bidi="ar-SA"/>
      </w:rPr>
    </w:lvl>
    <w:lvl w:ilvl="1" w:tplc="923EC42A">
      <w:numFmt w:val="bullet"/>
      <w:lvlText w:val="•"/>
      <w:lvlJc w:val="left"/>
      <w:pPr>
        <w:ind w:left="925" w:hanging="133"/>
      </w:pPr>
      <w:rPr>
        <w:rFonts w:hint="default"/>
        <w:lang w:val="en-US" w:eastAsia="en-US" w:bidi="ar-SA"/>
      </w:rPr>
    </w:lvl>
    <w:lvl w:ilvl="2" w:tplc="0CF0C798">
      <w:numFmt w:val="bullet"/>
      <w:lvlText w:val="•"/>
      <w:lvlJc w:val="left"/>
      <w:pPr>
        <w:ind w:left="1830" w:hanging="133"/>
      </w:pPr>
      <w:rPr>
        <w:rFonts w:hint="default"/>
        <w:lang w:val="en-US" w:eastAsia="en-US" w:bidi="ar-SA"/>
      </w:rPr>
    </w:lvl>
    <w:lvl w:ilvl="3" w:tplc="99280B5C">
      <w:numFmt w:val="bullet"/>
      <w:lvlText w:val="•"/>
      <w:lvlJc w:val="left"/>
      <w:pPr>
        <w:ind w:left="2736" w:hanging="133"/>
      </w:pPr>
      <w:rPr>
        <w:rFonts w:hint="default"/>
        <w:lang w:val="en-US" w:eastAsia="en-US" w:bidi="ar-SA"/>
      </w:rPr>
    </w:lvl>
    <w:lvl w:ilvl="4" w:tplc="128620AC">
      <w:numFmt w:val="bullet"/>
      <w:lvlText w:val="•"/>
      <w:lvlJc w:val="left"/>
      <w:pPr>
        <w:ind w:left="3641" w:hanging="133"/>
      </w:pPr>
      <w:rPr>
        <w:rFonts w:hint="default"/>
        <w:lang w:val="en-US" w:eastAsia="en-US" w:bidi="ar-SA"/>
      </w:rPr>
    </w:lvl>
    <w:lvl w:ilvl="5" w:tplc="F18C44D4">
      <w:numFmt w:val="bullet"/>
      <w:lvlText w:val="•"/>
      <w:lvlJc w:val="left"/>
      <w:pPr>
        <w:ind w:left="4547" w:hanging="133"/>
      </w:pPr>
      <w:rPr>
        <w:rFonts w:hint="default"/>
        <w:lang w:val="en-US" w:eastAsia="en-US" w:bidi="ar-SA"/>
      </w:rPr>
    </w:lvl>
    <w:lvl w:ilvl="6" w:tplc="F29CE954">
      <w:numFmt w:val="bullet"/>
      <w:lvlText w:val="•"/>
      <w:lvlJc w:val="left"/>
      <w:pPr>
        <w:ind w:left="5452" w:hanging="133"/>
      </w:pPr>
      <w:rPr>
        <w:rFonts w:hint="default"/>
        <w:lang w:val="en-US" w:eastAsia="en-US" w:bidi="ar-SA"/>
      </w:rPr>
    </w:lvl>
    <w:lvl w:ilvl="7" w:tplc="DC08E2DE">
      <w:numFmt w:val="bullet"/>
      <w:lvlText w:val="•"/>
      <w:lvlJc w:val="left"/>
      <w:pPr>
        <w:ind w:left="6357" w:hanging="133"/>
      </w:pPr>
      <w:rPr>
        <w:rFonts w:hint="default"/>
        <w:lang w:val="en-US" w:eastAsia="en-US" w:bidi="ar-SA"/>
      </w:rPr>
    </w:lvl>
    <w:lvl w:ilvl="8" w:tplc="EC2E2552">
      <w:numFmt w:val="bullet"/>
      <w:lvlText w:val="•"/>
      <w:lvlJc w:val="left"/>
      <w:pPr>
        <w:ind w:left="7263" w:hanging="133"/>
      </w:pPr>
      <w:rPr>
        <w:rFonts w:hint="default"/>
        <w:lang w:val="en-US" w:eastAsia="en-US" w:bidi="ar-SA"/>
      </w:rPr>
    </w:lvl>
  </w:abstractNum>
  <w:abstractNum w:abstractNumId="25" w15:restartNumberingAfterBreak="0">
    <w:nsid w:val="711C0B82"/>
    <w:multiLevelType w:val="multilevel"/>
    <w:tmpl w:val="71C89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29C0A87"/>
    <w:multiLevelType w:val="hybridMultilevel"/>
    <w:tmpl w:val="FF96C1F8"/>
    <w:lvl w:ilvl="0" w:tplc="D8B8A608">
      <w:start w:val="10"/>
      <w:numFmt w:val="decimal"/>
      <w:lvlText w:val="%1."/>
      <w:lvlJc w:val="left"/>
      <w:pPr>
        <w:ind w:left="339" w:hanging="316"/>
        <w:jc w:val="left"/>
      </w:pPr>
      <w:rPr>
        <w:rFonts w:hint="default"/>
        <w:spacing w:val="0"/>
        <w:w w:val="81"/>
        <w:u w:val="single" w:color="000000"/>
        <w:lang w:val="en-US" w:eastAsia="en-US" w:bidi="ar-SA"/>
      </w:rPr>
    </w:lvl>
    <w:lvl w:ilvl="1" w:tplc="F4A88968">
      <w:numFmt w:val="bullet"/>
      <w:lvlText w:val="•"/>
      <w:lvlJc w:val="left"/>
      <w:pPr>
        <w:ind w:left="23" w:hanging="133"/>
      </w:pPr>
      <w:rPr>
        <w:rFonts w:ascii="Trebuchet MS" w:eastAsia="Trebuchet MS" w:hAnsi="Trebuchet MS" w:cs="Trebuchet MS" w:hint="default"/>
        <w:b w:val="0"/>
        <w:bCs w:val="0"/>
        <w:i w:val="0"/>
        <w:iCs w:val="0"/>
        <w:spacing w:val="0"/>
        <w:w w:val="89"/>
        <w:sz w:val="20"/>
        <w:szCs w:val="20"/>
        <w:lang w:val="en-US" w:eastAsia="en-US" w:bidi="ar-SA"/>
      </w:rPr>
    </w:lvl>
    <w:lvl w:ilvl="2" w:tplc="D254A042">
      <w:numFmt w:val="bullet"/>
      <w:lvlText w:val="•"/>
      <w:lvlJc w:val="left"/>
      <w:pPr>
        <w:ind w:left="1310" w:hanging="133"/>
      </w:pPr>
      <w:rPr>
        <w:rFonts w:hint="default"/>
        <w:lang w:val="en-US" w:eastAsia="en-US" w:bidi="ar-SA"/>
      </w:rPr>
    </w:lvl>
    <w:lvl w:ilvl="3" w:tplc="A1EE9C2C">
      <w:numFmt w:val="bullet"/>
      <w:lvlText w:val="•"/>
      <w:lvlJc w:val="left"/>
      <w:pPr>
        <w:ind w:left="2280" w:hanging="133"/>
      </w:pPr>
      <w:rPr>
        <w:rFonts w:hint="default"/>
        <w:lang w:val="en-US" w:eastAsia="en-US" w:bidi="ar-SA"/>
      </w:rPr>
    </w:lvl>
    <w:lvl w:ilvl="4" w:tplc="B75A7938">
      <w:numFmt w:val="bullet"/>
      <w:lvlText w:val="•"/>
      <w:lvlJc w:val="left"/>
      <w:pPr>
        <w:ind w:left="3251" w:hanging="133"/>
      </w:pPr>
      <w:rPr>
        <w:rFonts w:hint="default"/>
        <w:lang w:val="en-US" w:eastAsia="en-US" w:bidi="ar-SA"/>
      </w:rPr>
    </w:lvl>
    <w:lvl w:ilvl="5" w:tplc="C2247BDE">
      <w:numFmt w:val="bullet"/>
      <w:lvlText w:val="•"/>
      <w:lvlJc w:val="left"/>
      <w:pPr>
        <w:ind w:left="4221" w:hanging="133"/>
      </w:pPr>
      <w:rPr>
        <w:rFonts w:hint="default"/>
        <w:lang w:val="en-US" w:eastAsia="en-US" w:bidi="ar-SA"/>
      </w:rPr>
    </w:lvl>
    <w:lvl w:ilvl="6" w:tplc="7BC6C3AC">
      <w:numFmt w:val="bullet"/>
      <w:lvlText w:val="•"/>
      <w:lvlJc w:val="left"/>
      <w:pPr>
        <w:ind w:left="5192" w:hanging="133"/>
      </w:pPr>
      <w:rPr>
        <w:rFonts w:hint="default"/>
        <w:lang w:val="en-US" w:eastAsia="en-US" w:bidi="ar-SA"/>
      </w:rPr>
    </w:lvl>
    <w:lvl w:ilvl="7" w:tplc="59BE42E6">
      <w:numFmt w:val="bullet"/>
      <w:lvlText w:val="•"/>
      <w:lvlJc w:val="left"/>
      <w:pPr>
        <w:ind w:left="6162" w:hanging="133"/>
      </w:pPr>
      <w:rPr>
        <w:rFonts w:hint="default"/>
        <w:lang w:val="en-US" w:eastAsia="en-US" w:bidi="ar-SA"/>
      </w:rPr>
    </w:lvl>
    <w:lvl w:ilvl="8" w:tplc="DA38177A">
      <w:numFmt w:val="bullet"/>
      <w:lvlText w:val="•"/>
      <w:lvlJc w:val="left"/>
      <w:pPr>
        <w:ind w:left="7133" w:hanging="133"/>
      </w:pPr>
      <w:rPr>
        <w:rFonts w:hint="default"/>
        <w:lang w:val="en-US" w:eastAsia="en-US" w:bidi="ar-SA"/>
      </w:rPr>
    </w:lvl>
  </w:abstractNum>
  <w:abstractNum w:abstractNumId="27" w15:restartNumberingAfterBreak="0">
    <w:nsid w:val="77930EF5"/>
    <w:multiLevelType w:val="hybridMultilevel"/>
    <w:tmpl w:val="1496272C"/>
    <w:lvl w:ilvl="0" w:tplc="4F7840D2">
      <w:start w:val="1"/>
      <w:numFmt w:val="decimal"/>
      <w:lvlText w:val="%1."/>
      <w:lvlJc w:val="left"/>
      <w:pPr>
        <w:ind w:left="23" w:hanging="205"/>
        <w:jc w:val="left"/>
      </w:pPr>
      <w:rPr>
        <w:rFonts w:ascii="Trebuchet MS" w:eastAsia="Trebuchet MS" w:hAnsi="Trebuchet MS" w:cs="Trebuchet MS" w:hint="default"/>
        <w:b w:val="0"/>
        <w:bCs w:val="0"/>
        <w:i w:val="0"/>
        <w:iCs w:val="0"/>
        <w:spacing w:val="0"/>
        <w:w w:val="77"/>
        <w:sz w:val="20"/>
        <w:szCs w:val="20"/>
        <w:lang w:val="en-US" w:eastAsia="en-US" w:bidi="ar-SA"/>
      </w:rPr>
    </w:lvl>
    <w:lvl w:ilvl="1" w:tplc="380EC568">
      <w:numFmt w:val="bullet"/>
      <w:lvlText w:val="•"/>
      <w:lvlJc w:val="left"/>
      <w:pPr>
        <w:ind w:left="23" w:hanging="133"/>
      </w:pPr>
      <w:rPr>
        <w:rFonts w:ascii="Trebuchet MS" w:eastAsia="Trebuchet MS" w:hAnsi="Trebuchet MS" w:cs="Trebuchet MS" w:hint="default"/>
        <w:b w:val="0"/>
        <w:bCs w:val="0"/>
        <w:i w:val="0"/>
        <w:iCs w:val="0"/>
        <w:spacing w:val="0"/>
        <w:w w:val="89"/>
        <w:sz w:val="20"/>
        <w:szCs w:val="20"/>
        <w:lang w:val="en-US" w:eastAsia="en-US" w:bidi="ar-SA"/>
      </w:rPr>
    </w:lvl>
    <w:lvl w:ilvl="2" w:tplc="AB60F70C">
      <w:numFmt w:val="bullet"/>
      <w:lvlText w:val="•"/>
      <w:lvlJc w:val="left"/>
      <w:pPr>
        <w:ind w:left="1830" w:hanging="133"/>
      </w:pPr>
      <w:rPr>
        <w:rFonts w:hint="default"/>
        <w:lang w:val="en-US" w:eastAsia="en-US" w:bidi="ar-SA"/>
      </w:rPr>
    </w:lvl>
    <w:lvl w:ilvl="3" w:tplc="267EF286">
      <w:numFmt w:val="bullet"/>
      <w:lvlText w:val="•"/>
      <w:lvlJc w:val="left"/>
      <w:pPr>
        <w:ind w:left="2736" w:hanging="133"/>
      </w:pPr>
      <w:rPr>
        <w:rFonts w:hint="default"/>
        <w:lang w:val="en-US" w:eastAsia="en-US" w:bidi="ar-SA"/>
      </w:rPr>
    </w:lvl>
    <w:lvl w:ilvl="4" w:tplc="852432A8">
      <w:numFmt w:val="bullet"/>
      <w:lvlText w:val="•"/>
      <w:lvlJc w:val="left"/>
      <w:pPr>
        <w:ind w:left="3641" w:hanging="133"/>
      </w:pPr>
      <w:rPr>
        <w:rFonts w:hint="default"/>
        <w:lang w:val="en-US" w:eastAsia="en-US" w:bidi="ar-SA"/>
      </w:rPr>
    </w:lvl>
    <w:lvl w:ilvl="5" w:tplc="B87C1126">
      <w:numFmt w:val="bullet"/>
      <w:lvlText w:val="•"/>
      <w:lvlJc w:val="left"/>
      <w:pPr>
        <w:ind w:left="4547" w:hanging="133"/>
      </w:pPr>
      <w:rPr>
        <w:rFonts w:hint="default"/>
        <w:lang w:val="en-US" w:eastAsia="en-US" w:bidi="ar-SA"/>
      </w:rPr>
    </w:lvl>
    <w:lvl w:ilvl="6" w:tplc="256C214E">
      <w:numFmt w:val="bullet"/>
      <w:lvlText w:val="•"/>
      <w:lvlJc w:val="left"/>
      <w:pPr>
        <w:ind w:left="5452" w:hanging="133"/>
      </w:pPr>
      <w:rPr>
        <w:rFonts w:hint="default"/>
        <w:lang w:val="en-US" w:eastAsia="en-US" w:bidi="ar-SA"/>
      </w:rPr>
    </w:lvl>
    <w:lvl w:ilvl="7" w:tplc="0D6C4606">
      <w:numFmt w:val="bullet"/>
      <w:lvlText w:val="•"/>
      <w:lvlJc w:val="left"/>
      <w:pPr>
        <w:ind w:left="6357" w:hanging="133"/>
      </w:pPr>
      <w:rPr>
        <w:rFonts w:hint="default"/>
        <w:lang w:val="en-US" w:eastAsia="en-US" w:bidi="ar-SA"/>
      </w:rPr>
    </w:lvl>
    <w:lvl w:ilvl="8" w:tplc="A4D6389C">
      <w:numFmt w:val="bullet"/>
      <w:lvlText w:val="•"/>
      <w:lvlJc w:val="left"/>
      <w:pPr>
        <w:ind w:left="7263" w:hanging="133"/>
      </w:pPr>
      <w:rPr>
        <w:rFonts w:hint="default"/>
        <w:lang w:val="en-US" w:eastAsia="en-US" w:bidi="ar-SA"/>
      </w:rPr>
    </w:lvl>
  </w:abstractNum>
  <w:abstractNum w:abstractNumId="28" w15:restartNumberingAfterBreak="0">
    <w:nsid w:val="780D4E9C"/>
    <w:multiLevelType w:val="multilevel"/>
    <w:tmpl w:val="F2181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BF24E74"/>
    <w:multiLevelType w:val="multilevel"/>
    <w:tmpl w:val="DDE65906"/>
    <w:lvl w:ilvl="0">
      <w:start w:val="13"/>
      <w:numFmt w:val="decimal"/>
      <w:lvlText w:val="%1"/>
      <w:lvlJc w:val="left"/>
      <w:pPr>
        <w:ind w:left="443" w:hanging="420"/>
        <w:jc w:val="left"/>
      </w:pPr>
      <w:rPr>
        <w:rFonts w:hint="default"/>
        <w:lang w:val="en-US" w:eastAsia="en-US" w:bidi="ar-SA"/>
      </w:rPr>
    </w:lvl>
    <w:lvl w:ilvl="1">
      <w:start w:val="1"/>
      <w:numFmt w:val="decimal"/>
      <w:lvlText w:val="%1.%2"/>
      <w:lvlJc w:val="left"/>
      <w:pPr>
        <w:ind w:left="443" w:hanging="420"/>
        <w:jc w:val="left"/>
      </w:pPr>
      <w:rPr>
        <w:rFonts w:ascii="Trebuchet MS" w:eastAsia="Trebuchet MS" w:hAnsi="Trebuchet MS" w:cs="Trebuchet MS" w:hint="default"/>
        <w:b w:val="0"/>
        <w:bCs w:val="0"/>
        <w:i w:val="0"/>
        <w:iCs w:val="0"/>
        <w:spacing w:val="-2"/>
        <w:w w:val="77"/>
        <w:sz w:val="20"/>
        <w:szCs w:val="20"/>
        <w:lang w:val="en-US" w:eastAsia="en-US" w:bidi="ar-SA"/>
      </w:rPr>
    </w:lvl>
    <w:lvl w:ilvl="2">
      <w:numFmt w:val="bullet"/>
      <w:lvlText w:val="•"/>
      <w:lvlJc w:val="left"/>
      <w:pPr>
        <w:ind w:left="2166" w:hanging="420"/>
      </w:pPr>
      <w:rPr>
        <w:rFonts w:hint="default"/>
        <w:lang w:val="en-US" w:eastAsia="en-US" w:bidi="ar-SA"/>
      </w:rPr>
    </w:lvl>
    <w:lvl w:ilvl="3">
      <w:numFmt w:val="bullet"/>
      <w:lvlText w:val="•"/>
      <w:lvlJc w:val="left"/>
      <w:pPr>
        <w:ind w:left="3030" w:hanging="420"/>
      </w:pPr>
      <w:rPr>
        <w:rFonts w:hint="default"/>
        <w:lang w:val="en-US" w:eastAsia="en-US" w:bidi="ar-SA"/>
      </w:rPr>
    </w:lvl>
    <w:lvl w:ilvl="4">
      <w:numFmt w:val="bullet"/>
      <w:lvlText w:val="•"/>
      <w:lvlJc w:val="left"/>
      <w:pPr>
        <w:ind w:left="3893" w:hanging="420"/>
      </w:pPr>
      <w:rPr>
        <w:rFonts w:hint="default"/>
        <w:lang w:val="en-US" w:eastAsia="en-US" w:bidi="ar-SA"/>
      </w:rPr>
    </w:lvl>
    <w:lvl w:ilvl="5">
      <w:numFmt w:val="bullet"/>
      <w:lvlText w:val="•"/>
      <w:lvlJc w:val="left"/>
      <w:pPr>
        <w:ind w:left="4757" w:hanging="420"/>
      </w:pPr>
      <w:rPr>
        <w:rFonts w:hint="default"/>
        <w:lang w:val="en-US" w:eastAsia="en-US" w:bidi="ar-SA"/>
      </w:rPr>
    </w:lvl>
    <w:lvl w:ilvl="6">
      <w:numFmt w:val="bullet"/>
      <w:lvlText w:val="•"/>
      <w:lvlJc w:val="left"/>
      <w:pPr>
        <w:ind w:left="5620" w:hanging="420"/>
      </w:pPr>
      <w:rPr>
        <w:rFonts w:hint="default"/>
        <w:lang w:val="en-US" w:eastAsia="en-US" w:bidi="ar-SA"/>
      </w:rPr>
    </w:lvl>
    <w:lvl w:ilvl="7">
      <w:numFmt w:val="bullet"/>
      <w:lvlText w:val="•"/>
      <w:lvlJc w:val="left"/>
      <w:pPr>
        <w:ind w:left="6483" w:hanging="420"/>
      </w:pPr>
      <w:rPr>
        <w:rFonts w:hint="default"/>
        <w:lang w:val="en-US" w:eastAsia="en-US" w:bidi="ar-SA"/>
      </w:rPr>
    </w:lvl>
    <w:lvl w:ilvl="8">
      <w:numFmt w:val="bullet"/>
      <w:lvlText w:val="•"/>
      <w:lvlJc w:val="left"/>
      <w:pPr>
        <w:ind w:left="7347" w:hanging="420"/>
      </w:pPr>
      <w:rPr>
        <w:rFonts w:hint="default"/>
        <w:lang w:val="en-US" w:eastAsia="en-US" w:bidi="ar-SA"/>
      </w:rPr>
    </w:lvl>
  </w:abstractNum>
  <w:num w:numId="1">
    <w:abstractNumId w:val="16"/>
  </w:num>
  <w:num w:numId="2">
    <w:abstractNumId w:val="26"/>
  </w:num>
  <w:num w:numId="3">
    <w:abstractNumId w:val="27"/>
  </w:num>
  <w:num w:numId="4">
    <w:abstractNumId w:val="5"/>
  </w:num>
  <w:num w:numId="5">
    <w:abstractNumId w:val="13"/>
  </w:num>
  <w:num w:numId="6">
    <w:abstractNumId w:val="10"/>
  </w:num>
  <w:num w:numId="7">
    <w:abstractNumId w:val="24"/>
  </w:num>
  <w:num w:numId="8">
    <w:abstractNumId w:val="6"/>
  </w:num>
  <w:num w:numId="9">
    <w:abstractNumId w:val="1"/>
  </w:num>
  <w:num w:numId="10">
    <w:abstractNumId w:val="29"/>
  </w:num>
  <w:num w:numId="11">
    <w:abstractNumId w:val="11"/>
  </w:num>
  <w:num w:numId="12">
    <w:abstractNumId w:val="0"/>
  </w:num>
  <w:num w:numId="13">
    <w:abstractNumId w:val="3"/>
  </w:num>
  <w:num w:numId="14">
    <w:abstractNumId w:val="22"/>
  </w:num>
  <w:num w:numId="15">
    <w:abstractNumId w:val="7"/>
  </w:num>
  <w:num w:numId="16">
    <w:abstractNumId w:val="25"/>
  </w:num>
  <w:num w:numId="17">
    <w:abstractNumId w:val="9"/>
  </w:num>
  <w:num w:numId="18">
    <w:abstractNumId w:val="8"/>
  </w:num>
  <w:num w:numId="19">
    <w:abstractNumId w:val="28"/>
  </w:num>
  <w:num w:numId="20">
    <w:abstractNumId w:val="21"/>
  </w:num>
  <w:num w:numId="21">
    <w:abstractNumId w:val="14"/>
  </w:num>
  <w:num w:numId="22">
    <w:abstractNumId w:val="15"/>
  </w:num>
  <w:num w:numId="23">
    <w:abstractNumId w:val="23"/>
  </w:num>
  <w:num w:numId="24">
    <w:abstractNumId w:val="19"/>
  </w:num>
  <w:num w:numId="25">
    <w:abstractNumId w:val="20"/>
  </w:num>
  <w:num w:numId="26">
    <w:abstractNumId w:val="18"/>
  </w:num>
  <w:num w:numId="27">
    <w:abstractNumId w:val="12"/>
  </w:num>
  <w:num w:numId="28">
    <w:abstractNumId w:val="17"/>
  </w:num>
  <w:num w:numId="29">
    <w:abstractNumId w:val="2"/>
  </w:num>
  <w:num w:numId="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4395"/>
    <w:rsid w:val="001E04A7"/>
    <w:rsid w:val="002C4160"/>
    <w:rsid w:val="005A0EC2"/>
    <w:rsid w:val="0061165D"/>
    <w:rsid w:val="0066472F"/>
    <w:rsid w:val="007A4395"/>
    <w:rsid w:val="007B025A"/>
    <w:rsid w:val="00863DDE"/>
    <w:rsid w:val="008919F0"/>
    <w:rsid w:val="008948E6"/>
    <w:rsid w:val="00914A4A"/>
    <w:rsid w:val="00A66FD5"/>
    <w:rsid w:val="00A93349"/>
    <w:rsid w:val="00AA44F7"/>
    <w:rsid w:val="00B17244"/>
    <w:rsid w:val="00B7748B"/>
    <w:rsid w:val="00BC34F1"/>
    <w:rsid w:val="00C070A3"/>
    <w:rsid w:val="00C63441"/>
    <w:rsid w:val="00D1304B"/>
    <w:rsid w:val="00D15AE2"/>
    <w:rsid w:val="00D32DD4"/>
    <w:rsid w:val="00DA7EE2"/>
    <w:rsid w:val="00DB0B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786A54"/>
  <w15:docId w15:val="{3FCDB79F-FBD7-4596-BE60-D432920E7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rebuchet MS" w:eastAsia="Trebuchet MS" w:hAnsi="Trebuchet MS" w:cs="Trebuchet MS"/>
    </w:rPr>
  </w:style>
  <w:style w:type="paragraph" w:styleId="Heading1">
    <w:name w:val="heading 1"/>
    <w:basedOn w:val="Normal"/>
    <w:uiPriority w:val="9"/>
    <w:qFormat/>
    <w:pPr>
      <w:ind w:left="189" w:hanging="166"/>
      <w:outlineLvl w:val="0"/>
    </w:pPr>
    <w:rPr>
      <w:b/>
      <w:bCs/>
      <w:sz w:val="20"/>
      <w:szCs w:val="20"/>
      <w:u w:val="single" w:color="000000"/>
    </w:rPr>
  </w:style>
  <w:style w:type="paragraph" w:styleId="Heading2">
    <w:name w:val="heading 2"/>
    <w:basedOn w:val="Normal"/>
    <w:next w:val="Normal"/>
    <w:link w:val="Heading2Char"/>
    <w:uiPriority w:val="9"/>
    <w:semiHidden/>
    <w:unhideWhenUsed/>
    <w:qFormat/>
    <w:rsid w:val="0066472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D15AE2"/>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3"/>
    </w:pPr>
    <w:rPr>
      <w:sz w:val="20"/>
      <w:szCs w:val="20"/>
    </w:rPr>
  </w:style>
  <w:style w:type="paragraph" w:styleId="Title">
    <w:name w:val="Title"/>
    <w:basedOn w:val="Normal"/>
    <w:uiPriority w:val="10"/>
    <w:qFormat/>
    <w:pPr>
      <w:ind w:right="1"/>
      <w:jc w:val="center"/>
    </w:pPr>
    <w:rPr>
      <w:b/>
      <w:bCs/>
      <w:sz w:val="24"/>
      <w:szCs w:val="24"/>
      <w:u w:val="single" w:color="000000"/>
    </w:rPr>
  </w:style>
  <w:style w:type="paragraph" w:styleId="ListParagraph">
    <w:name w:val="List Paragraph"/>
    <w:basedOn w:val="Normal"/>
    <w:uiPriority w:val="1"/>
    <w:qFormat/>
    <w:pPr>
      <w:ind w:left="155" w:hanging="132"/>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6472F"/>
    <w:pPr>
      <w:tabs>
        <w:tab w:val="center" w:pos="4513"/>
        <w:tab w:val="right" w:pos="9026"/>
      </w:tabs>
    </w:pPr>
  </w:style>
  <w:style w:type="character" w:customStyle="1" w:styleId="HeaderChar">
    <w:name w:val="Header Char"/>
    <w:basedOn w:val="DefaultParagraphFont"/>
    <w:link w:val="Header"/>
    <w:uiPriority w:val="99"/>
    <w:rsid w:val="0066472F"/>
    <w:rPr>
      <w:rFonts w:ascii="Trebuchet MS" w:eastAsia="Trebuchet MS" w:hAnsi="Trebuchet MS" w:cs="Trebuchet MS"/>
    </w:rPr>
  </w:style>
  <w:style w:type="paragraph" w:styleId="Footer">
    <w:name w:val="footer"/>
    <w:basedOn w:val="Normal"/>
    <w:link w:val="FooterChar"/>
    <w:uiPriority w:val="99"/>
    <w:unhideWhenUsed/>
    <w:rsid w:val="0066472F"/>
    <w:pPr>
      <w:tabs>
        <w:tab w:val="center" w:pos="4513"/>
        <w:tab w:val="right" w:pos="9026"/>
      </w:tabs>
    </w:pPr>
  </w:style>
  <w:style w:type="character" w:customStyle="1" w:styleId="FooterChar">
    <w:name w:val="Footer Char"/>
    <w:basedOn w:val="DefaultParagraphFont"/>
    <w:link w:val="Footer"/>
    <w:uiPriority w:val="99"/>
    <w:rsid w:val="0066472F"/>
    <w:rPr>
      <w:rFonts w:ascii="Trebuchet MS" w:eastAsia="Trebuchet MS" w:hAnsi="Trebuchet MS" w:cs="Trebuchet MS"/>
    </w:rPr>
  </w:style>
  <w:style w:type="character" w:customStyle="1" w:styleId="Heading2Char">
    <w:name w:val="Heading 2 Char"/>
    <w:basedOn w:val="DefaultParagraphFont"/>
    <w:link w:val="Heading2"/>
    <w:uiPriority w:val="9"/>
    <w:semiHidden/>
    <w:rsid w:val="0066472F"/>
    <w:rPr>
      <w:rFonts w:asciiTheme="majorHAnsi" w:eastAsiaTheme="majorEastAsia" w:hAnsiTheme="majorHAnsi" w:cstheme="majorBidi"/>
      <w:color w:val="365F91" w:themeColor="accent1" w:themeShade="BF"/>
      <w:sz w:val="26"/>
      <w:szCs w:val="26"/>
    </w:rPr>
  </w:style>
  <w:style w:type="paragraph" w:styleId="ListBullet">
    <w:name w:val="List Bullet"/>
    <w:basedOn w:val="Normal"/>
    <w:uiPriority w:val="99"/>
    <w:unhideWhenUsed/>
    <w:rsid w:val="0066472F"/>
    <w:pPr>
      <w:widowControl/>
      <w:numPr>
        <w:numId w:val="12"/>
      </w:numPr>
      <w:autoSpaceDE/>
      <w:autoSpaceDN/>
      <w:spacing w:after="200" w:line="276" w:lineRule="auto"/>
      <w:contextualSpacing/>
    </w:pPr>
    <w:rPr>
      <w:rFonts w:asciiTheme="minorHAnsi" w:eastAsiaTheme="minorEastAsia" w:hAnsiTheme="minorHAnsi" w:cstheme="minorBidi"/>
    </w:rPr>
  </w:style>
  <w:style w:type="character" w:styleId="Strong">
    <w:name w:val="Strong"/>
    <w:basedOn w:val="DefaultParagraphFont"/>
    <w:uiPriority w:val="22"/>
    <w:qFormat/>
    <w:rsid w:val="0066472F"/>
    <w:rPr>
      <w:b/>
      <w:bCs/>
    </w:rPr>
  </w:style>
  <w:style w:type="paragraph" w:styleId="NormalWeb">
    <w:name w:val="Normal (Web)"/>
    <w:basedOn w:val="Normal"/>
    <w:uiPriority w:val="99"/>
    <w:unhideWhenUsed/>
    <w:rsid w:val="00D15AE2"/>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Heading3Char">
    <w:name w:val="Heading 3 Char"/>
    <w:basedOn w:val="DefaultParagraphFont"/>
    <w:link w:val="Heading3"/>
    <w:uiPriority w:val="9"/>
    <w:rsid w:val="00D15AE2"/>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335955">
      <w:bodyDiv w:val="1"/>
      <w:marLeft w:val="0"/>
      <w:marRight w:val="0"/>
      <w:marTop w:val="0"/>
      <w:marBottom w:val="0"/>
      <w:divBdr>
        <w:top w:val="none" w:sz="0" w:space="0" w:color="auto"/>
        <w:left w:val="none" w:sz="0" w:space="0" w:color="auto"/>
        <w:bottom w:val="none" w:sz="0" w:space="0" w:color="auto"/>
        <w:right w:val="none" w:sz="0" w:space="0" w:color="auto"/>
      </w:divBdr>
    </w:div>
    <w:div w:id="336271688">
      <w:bodyDiv w:val="1"/>
      <w:marLeft w:val="0"/>
      <w:marRight w:val="0"/>
      <w:marTop w:val="0"/>
      <w:marBottom w:val="0"/>
      <w:divBdr>
        <w:top w:val="none" w:sz="0" w:space="0" w:color="auto"/>
        <w:left w:val="none" w:sz="0" w:space="0" w:color="auto"/>
        <w:bottom w:val="none" w:sz="0" w:space="0" w:color="auto"/>
        <w:right w:val="none" w:sz="0" w:space="0" w:color="auto"/>
      </w:divBdr>
    </w:div>
    <w:div w:id="655451908">
      <w:bodyDiv w:val="1"/>
      <w:marLeft w:val="0"/>
      <w:marRight w:val="0"/>
      <w:marTop w:val="0"/>
      <w:marBottom w:val="0"/>
      <w:divBdr>
        <w:top w:val="none" w:sz="0" w:space="0" w:color="auto"/>
        <w:left w:val="none" w:sz="0" w:space="0" w:color="auto"/>
        <w:bottom w:val="none" w:sz="0" w:space="0" w:color="auto"/>
        <w:right w:val="none" w:sz="0" w:space="0" w:color="auto"/>
      </w:divBdr>
    </w:div>
    <w:div w:id="700521835">
      <w:bodyDiv w:val="1"/>
      <w:marLeft w:val="0"/>
      <w:marRight w:val="0"/>
      <w:marTop w:val="0"/>
      <w:marBottom w:val="0"/>
      <w:divBdr>
        <w:top w:val="none" w:sz="0" w:space="0" w:color="auto"/>
        <w:left w:val="none" w:sz="0" w:space="0" w:color="auto"/>
        <w:bottom w:val="none" w:sz="0" w:space="0" w:color="auto"/>
        <w:right w:val="none" w:sz="0" w:space="0" w:color="auto"/>
      </w:divBdr>
    </w:div>
    <w:div w:id="739794040">
      <w:bodyDiv w:val="1"/>
      <w:marLeft w:val="0"/>
      <w:marRight w:val="0"/>
      <w:marTop w:val="0"/>
      <w:marBottom w:val="0"/>
      <w:divBdr>
        <w:top w:val="none" w:sz="0" w:space="0" w:color="auto"/>
        <w:left w:val="none" w:sz="0" w:space="0" w:color="auto"/>
        <w:bottom w:val="none" w:sz="0" w:space="0" w:color="auto"/>
        <w:right w:val="none" w:sz="0" w:space="0" w:color="auto"/>
      </w:divBdr>
    </w:div>
    <w:div w:id="901451319">
      <w:bodyDiv w:val="1"/>
      <w:marLeft w:val="0"/>
      <w:marRight w:val="0"/>
      <w:marTop w:val="0"/>
      <w:marBottom w:val="0"/>
      <w:divBdr>
        <w:top w:val="none" w:sz="0" w:space="0" w:color="auto"/>
        <w:left w:val="none" w:sz="0" w:space="0" w:color="auto"/>
        <w:bottom w:val="none" w:sz="0" w:space="0" w:color="auto"/>
        <w:right w:val="none" w:sz="0" w:space="0" w:color="auto"/>
      </w:divBdr>
    </w:div>
    <w:div w:id="1581255639">
      <w:bodyDiv w:val="1"/>
      <w:marLeft w:val="0"/>
      <w:marRight w:val="0"/>
      <w:marTop w:val="0"/>
      <w:marBottom w:val="0"/>
      <w:divBdr>
        <w:top w:val="none" w:sz="0" w:space="0" w:color="auto"/>
        <w:left w:val="none" w:sz="0" w:space="0" w:color="auto"/>
        <w:bottom w:val="none" w:sz="0" w:space="0" w:color="auto"/>
        <w:right w:val="none" w:sz="0" w:space="0" w:color="auto"/>
      </w:divBdr>
    </w:div>
    <w:div w:id="1658071434">
      <w:bodyDiv w:val="1"/>
      <w:marLeft w:val="0"/>
      <w:marRight w:val="0"/>
      <w:marTop w:val="0"/>
      <w:marBottom w:val="0"/>
      <w:divBdr>
        <w:top w:val="none" w:sz="0" w:space="0" w:color="auto"/>
        <w:left w:val="none" w:sz="0" w:space="0" w:color="auto"/>
        <w:bottom w:val="none" w:sz="0" w:space="0" w:color="auto"/>
        <w:right w:val="none" w:sz="0" w:space="0" w:color="auto"/>
      </w:divBdr>
    </w:div>
    <w:div w:id="20627075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3.jpe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10</Pages>
  <Words>3037</Words>
  <Characters>17315</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Gemma Harvey</dc:creator>
  <cp:lastModifiedBy>Rachel Burbridge</cp:lastModifiedBy>
  <cp:revision>4</cp:revision>
  <dcterms:created xsi:type="dcterms:W3CDTF">2026-09-07T11:47:00Z</dcterms:created>
  <dcterms:modified xsi:type="dcterms:W3CDTF">2026-09-07T11:51:00Z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2026-01-29T00:00:00Z</vt:filetime>
  </property>
  <property fmtid="{D5CDD505-2E9C-101B-9397-08002B2CF9AE}" pid="3" name="Creator">
    <vt:lpwstr>Microsoft® Word for Microsoft 365</vt:lpwstr>
  </property>
  <property fmtid="{D5CDD505-2E9C-101B-9397-08002B2CF9AE}" pid="4" name="LastSaved">
    <vt:filetime>2026-04-08T00:00:00Z</vt:filetime>
  </property>
  <property fmtid="{D5CDD505-2E9C-101B-9397-08002B2CF9AE}" pid="5" name="Producer">
    <vt:lpwstr>Microsoft® Word for Microsoft 365</vt:lpwstr>
  </property>
</Properties>
</file>